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38E4" w14:textId="77777777" w:rsidR="00D32A1F" w:rsidRPr="00581CAE" w:rsidRDefault="00D32A1F" w:rsidP="00D32A1F">
      <w:pPr>
        <w:rPr>
          <w:rFonts w:ascii="Calibri" w:hAnsi="Calibri"/>
          <w:b/>
        </w:rPr>
      </w:pPr>
    </w:p>
    <w:tbl>
      <w:tblPr>
        <w:tblStyle w:val="TableGrid"/>
        <w:tblW w:w="97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3478E" w:rsidRPr="00D3478E" w14:paraId="6CDC0A82" w14:textId="77777777" w:rsidTr="00E87CCE">
        <w:trPr>
          <w:trHeight w:val="340"/>
        </w:trPr>
        <w:tc>
          <w:tcPr>
            <w:tcW w:w="9772" w:type="dxa"/>
          </w:tcPr>
          <w:p w14:paraId="665F30B2" w14:textId="1F1AAC59" w:rsidR="00D3478E" w:rsidRPr="00A43DC9" w:rsidRDefault="00E87CCE" w:rsidP="00D3478E">
            <w:pPr>
              <w:ind w:right="-426"/>
              <w:rPr>
                <w:rFonts w:ascii="Calibri" w:hAnsi="Calibri"/>
                <w:sz w:val="18"/>
                <w:szCs w:val="22"/>
                <w:lang w:val="en-US"/>
              </w:rPr>
            </w:pPr>
            <w:r>
              <w:rPr>
                <w:rFonts w:ascii="Calibri" w:hAnsi="Calibri"/>
                <w:sz w:val="18"/>
                <w:szCs w:val="22"/>
              </w:rPr>
              <w:t>ΠΥ-ΔΔ03</w:t>
            </w:r>
            <w:r w:rsidR="00D3478E" w:rsidRPr="00D3478E">
              <w:rPr>
                <w:rFonts w:ascii="Calibri" w:hAnsi="Calibri"/>
                <w:sz w:val="18"/>
                <w:szCs w:val="22"/>
              </w:rPr>
              <w:t>/0</w:t>
            </w:r>
            <w:r w:rsidR="00FB50A3">
              <w:rPr>
                <w:rFonts w:ascii="Calibri" w:hAnsi="Calibri"/>
                <w:sz w:val="18"/>
                <w:szCs w:val="22"/>
              </w:rPr>
              <w:t>1</w:t>
            </w:r>
          </w:p>
        </w:tc>
      </w:tr>
      <w:tr w:rsidR="00D3478E" w:rsidRPr="00D3478E" w14:paraId="2635C60B" w14:textId="77777777" w:rsidTr="00E87CCE">
        <w:trPr>
          <w:trHeight w:val="352"/>
        </w:trPr>
        <w:tc>
          <w:tcPr>
            <w:tcW w:w="9772" w:type="dxa"/>
          </w:tcPr>
          <w:p w14:paraId="508C0201" w14:textId="02A460B3" w:rsidR="00D3478E" w:rsidRPr="00EB4687" w:rsidRDefault="00D3478E" w:rsidP="00D3478E">
            <w:pPr>
              <w:ind w:right="-426"/>
              <w:rPr>
                <w:rFonts w:ascii="Calibri" w:hAnsi="Calibri"/>
                <w:sz w:val="18"/>
                <w:szCs w:val="22"/>
                <w:lang w:val="en-US"/>
              </w:rPr>
            </w:pPr>
            <w:r w:rsidRPr="00D3478E">
              <w:rPr>
                <w:rFonts w:ascii="Calibri" w:hAnsi="Calibri"/>
                <w:sz w:val="18"/>
                <w:szCs w:val="22"/>
              </w:rPr>
              <w:t xml:space="preserve">Έκδοση: </w:t>
            </w:r>
            <w:r w:rsidR="00EB4687">
              <w:rPr>
                <w:rFonts w:ascii="Calibri" w:hAnsi="Calibri"/>
                <w:sz w:val="18"/>
                <w:szCs w:val="22"/>
              </w:rPr>
              <w:t>3</w:t>
            </w:r>
            <w:r w:rsidRPr="00D3478E">
              <w:rPr>
                <w:rFonts w:ascii="Calibri" w:hAnsi="Calibri"/>
                <w:sz w:val="18"/>
                <w:szCs w:val="22"/>
              </w:rPr>
              <w:t xml:space="preserve"> / </w:t>
            </w:r>
            <w:r w:rsidR="00EB4687">
              <w:rPr>
                <w:rFonts w:ascii="Calibri" w:hAnsi="Calibri"/>
                <w:sz w:val="18"/>
                <w:szCs w:val="22"/>
              </w:rPr>
              <w:t>0</w:t>
            </w:r>
            <w:r w:rsidR="00295EEF">
              <w:rPr>
                <w:rFonts w:ascii="Calibri" w:hAnsi="Calibri"/>
                <w:sz w:val="18"/>
                <w:szCs w:val="22"/>
              </w:rPr>
              <w:t>3</w:t>
            </w:r>
            <w:r w:rsidRPr="00D3478E">
              <w:rPr>
                <w:rFonts w:ascii="Calibri" w:hAnsi="Calibri"/>
                <w:sz w:val="18"/>
                <w:szCs w:val="22"/>
              </w:rPr>
              <w:t>.</w:t>
            </w:r>
            <w:r w:rsidR="0084630E">
              <w:rPr>
                <w:rFonts w:ascii="Calibri" w:hAnsi="Calibri"/>
                <w:sz w:val="18"/>
                <w:szCs w:val="22"/>
                <w:lang w:val="en-US"/>
              </w:rPr>
              <w:t>0</w:t>
            </w:r>
            <w:r w:rsidR="00EB4687">
              <w:rPr>
                <w:rFonts w:ascii="Calibri" w:hAnsi="Calibri"/>
                <w:sz w:val="18"/>
                <w:szCs w:val="22"/>
                <w:lang w:val="en-US"/>
              </w:rPr>
              <w:t>9</w:t>
            </w:r>
            <w:r w:rsidRPr="00D3478E">
              <w:rPr>
                <w:rFonts w:ascii="Calibri" w:hAnsi="Calibri"/>
                <w:sz w:val="18"/>
                <w:szCs w:val="22"/>
              </w:rPr>
              <w:t>.202</w:t>
            </w:r>
            <w:r w:rsidR="00EB4687">
              <w:rPr>
                <w:rFonts w:ascii="Calibri" w:hAnsi="Calibri"/>
                <w:sz w:val="18"/>
                <w:szCs w:val="22"/>
                <w:lang w:val="en-US"/>
              </w:rPr>
              <w:t>4</w:t>
            </w:r>
          </w:p>
        </w:tc>
      </w:tr>
    </w:tbl>
    <w:p w14:paraId="38C99E46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3AA2BAEC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7D43E322" w14:textId="77777777" w:rsidR="00944953" w:rsidRDefault="00944953" w:rsidP="00D32A1F">
      <w:pPr>
        <w:ind w:right="-426"/>
        <w:rPr>
          <w:rFonts w:ascii="Calibri" w:hAnsi="Calibri"/>
          <w:szCs w:val="24"/>
          <w:u w:val="single"/>
        </w:rPr>
        <w:sectPr w:rsidR="00944953" w:rsidSect="00944953">
          <w:headerReference w:type="default" r:id="rId8"/>
          <w:footerReference w:type="default" r:id="rId9"/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75D88FF3" w14:textId="77777777" w:rsidR="00A94501" w:rsidRDefault="00A94501" w:rsidP="00D32A1F">
      <w:pPr>
        <w:ind w:right="-426"/>
        <w:rPr>
          <w:rFonts w:ascii="Calibri" w:hAnsi="Calibri"/>
          <w:szCs w:val="24"/>
        </w:rPr>
        <w:sectPr w:rsidR="00A94501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44DCB4CB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6210A65D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33CB16BA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1133A85A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05CE42D1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54E5EF4A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1419DFE6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3FAF3141" w14:textId="77777777" w:rsidR="00E87CCE" w:rsidRPr="00121D1B" w:rsidRDefault="00E87CCE" w:rsidP="00E87CCE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121D1B">
        <w:rPr>
          <w:rFonts w:ascii="Calibri" w:hAnsi="Calibri"/>
          <w:b/>
          <w:sz w:val="28"/>
          <w:szCs w:val="28"/>
        </w:rPr>
        <w:t xml:space="preserve">ΑΙΤΗΣΗ </w:t>
      </w:r>
    </w:p>
    <w:p w14:paraId="3F015504" w14:textId="77777777" w:rsidR="00E87CCE" w:rsidRPr="00121D1B" w:rsidRDefault="00E87CCE" w:rsidP="00E87CCE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121D1B">
        <w:rPr>
          <w:rFonts w:ascii="Calibri" w:hAnsi="Calibri"/>
          <w:b/>
          <w:sz w:val="28"/>
          <w:szCs w:val="28"/>
        </w:rPr>
        <w:t>ΕΚΠΟΝΗΣΗΣ ΔΙΔΑΚΤΟΡΙΚΗΣ ΔΙΑΤΡΙΒΗΣ</w:t>
      </w:r>
    </w:p>
    <w:p w14:paraId="31276274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4EF8DA7A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Προς </w:t>
      </w:r>
    </w:p>
    <w:p w14:paraId="3BE24819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72F4AF63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2FF94DAB" w14:textId="77777777" w:rsidR="00E87CCE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0A2577C2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</w:p>
    <w:p w14:paraId="5A7010C3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183FE707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668EB761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0C1DFB27" w14:textId="77777777" w:rsidR="00E87CCE" w:rsidRDefault="00E87CCE" w:rsidP="00E87CCE">
      <w:pPr>
        <w:ind w:right="-426"/>
        <w:rPr>
          <w:rFonts w:ascii="Calibri" w:hAnsi="Calibri"/>
          <w:szCs w:val="24"/>
          <w:u w:val="single"/>
        </w:rPr>
        <w:sectPr w:rsidR="00E87CCE" w:rsidSect="00944953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7538C4C2" w14:textId="77777777" w:rsidR="00E87CCE" w:rsidRDefault="00E87CCE" w:rsidP="00E87CCE">
      <w:pPr>
        <w:ind w:right="-426"/>
        <w:rPr>
          <w:rFonts w:ascii="Calibri" w:hAnsi="Calibri"/>
          <w:szCs w:val="24"/>
        </w:rPr>
        <w:sectPr w:rsidR="00E87CCE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1DE12C28" w14:textId="77777777" w:rsidR="00E87CCE" w:rsidRDefault="00E87CCE" w:rsidP="00E87CCE">
      <w:pPr>
        <w:ind w:right="-426"/>
        <w:rPr>
          <w:rFonts w:ascii="Calibri" w:hAnsi="Calibri"/>
          <w:b/>
          <w:szCs w:val="24"/>
        </w:rPr>
      </w:pPr>
    </w:p>
    <w:p w14:paraId="6267C0BD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Επώνυμο: 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….……….</w:t>
      </w:r>
    </w:p>
    <w:p w14:paraId="4159F411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Όνομα: ………………………………………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…….....….</w:t>
      </w:r>
    </w:p>
    <w:p w14:paraId="32F50F1C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Όν. Πατρός 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..………….</w:t>
      </w:r>
    </w:p>
    <w:p w14:paraId="7E518454" w14:textId="77777777" w:rsidR="00E87CCE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Δ/νση </w:t>
      </w:r>
      <w:r w:rsidRPr="00944953">
        <w:rPr>
          <w:rFonts w:ascii="Calibri" w:hAnsi="Calibri"/>
          <w:szCs w:val="24"/>
        </w:rPr>
        <w:t xml:space="preserve">Κατοικίας </w:t>
      </w:r>
      <w:r>
        <w:rPr>
          <w:rFonts w:ascii="Calibri" w:hAnsi="Calibri"/>
          <w:szCs w:val="24"/>
        </w:rPr>
        <w:t>……………………………………….… ………………….……….</w:t>
      </w:r>
      <w:r w:rsidRPr="00944953">
        <w:rPr>
          <w:rFonts w:ascii="Calibri" w:hAnsi="Calibri"/>
          <w:szCs w:val="24"/>
        </w:rPr>
        <w:t>……………</w:t>
      </w:r>
      <w:r>
        <w:rPr>
          <w:rFonts w:ascii="Calibri" w:hAnsi="Calibri"/>
          <w:szCs w:val="24"/>
        </w:rPr>
        <w:t>……………….…………</w:t>
      </w:r>
    </w:p>
    <w:p w14:paraId="184E7E95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Ταχ. Κώδικας …………………………….</w:t>
      </w:r>
      <w:r w:rsidRPr="00944953">
        <w:rPr>
          <w:rFonts w:ascii="Calibri" w:hAnsi="Calibri"/>
          <w:szCs w:val="24"/>
        </w:rPr>
        <w:t>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</w:t>
      </w:r>
      <w:r>
        <w:rPr>
          <w:rFonts w:ascii="Calibri" w:hAnsi="Calibri"/>
          <w:szCs w:val="24"/>
        </w:rPr>
        <w:t>….</w:t>
      </w:r>
      <w:r w:rsidRPr="00944953">
        <w:rPr>
          <w:rFonts w:ascii="Calibri" w:hAnsi="Calibri"/>
          <w:szCs w:val="24"/>
        </w:rPr>
        <w:t>..</w:t>
      </w:r>
    </w:p>
    <w:p w14:paraId="165ADB8B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Τηλέφωνο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………..</w:t>
      </w:r>
    </w:p>
    <w:p w14:paraId="36A52CED" w14:textId="77777777" w:rsidR="00E87CCE" w:rsidRPr="00A94501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Τηλέφωνο κιν</w:t>
      </w:r>
      <w:r w:rsidRPr="00A94501">
        <w:rPr>
          <w:rFonts w:ascii="Calibri" w:hAnsi="Calibri"/>
          <w:szCs w:val="24"/>
        </w:rPr>
        <w:t xml:space="preserve"> ……………</w:t>
      </w:r>
      <w:r>
        <w:rPr>
          <w:rFonts w:ascii="Calibri" w:hAnsi="Calibri"/>
          <w:szCs w:val="24"/>
        </w:rPr>
        <w:t>…….……..</w:t>
      </w:r>
      <w:r w:rsidRPr="00A94501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.</w:t>
      </w:r>
      <w:r w:rsidRPr="00A94501">
        <w:rPr>
          <w:rFonts w:ascii="Calibri" w:hAnsi="Calibri"/>
          <w:szCs w:val="24"/>
        </w:rPr>
        <w:t>…………</w:t>
      </w:r>
    </w:p>
    <w:p w14:paraId="79B95A3C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Αρ. Αστ.Ταυτ. ……………………………………</w:t>
      </w:r>
      <w:r>
        <w:rPr>
          <w:rFonts w:ascii="Calibri" w:hAnsi="Calibri"/>
          <w:szCs w:val="24"/>
        </w:rPr>
        <w:t>.…</w:t>
      </w:r>
      <w:r w:rsidRPr="00944953">
        <w:rPr>
          <w:rFonts w:ascii="Calibri" w:hAnsi="Calibri"/>
          <w:szCs w:val="24"/>
        </w:rPr>
        <w:t>…….</w:t>
      </w:r>
    </w:p>
    <w:p w14:paraId="56C79D57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Εκδούσα Αρχή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..</w:t>
      </w:r>
      <w:r w:rsidRPr="00944953">
        <w:rPr>
          <w:rFonts w:ascii="Calibri" w:hAnsi="Calibri"/>
          <w:szCs w:val="24"/>
        </w:rPr>
        <w:t>………………</w:t>
      </w:r>
    </w:p>
    <w:p w14:paraId="42EC0206" w14:textId="77777777" w:rsidR="00E87CCE" w:rsidRPr="00944953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Ημερ. Έκδοσης …………………</w:t>
      </w:r>
      <w:r>
        <w:rPr>
          <w:rFonts w:ascii="Calibri" w:hAnsi="Calibri"/>
          <w:szCs w:val="24"/>
        </w:rPr>
        <w:t>…</w:t>
      </w:r>
      <w:r w:rsidRPr="00944953">
        <w:rPr>
          <w:rFonts w:ascii="Calibri" w:hAnsi="Calibri"/>
          <w:szCs w:val="24"/>
        </w:rPr>
        <w:t>………..………..….</w:t>
      </w:r>
    </w:p>
    <w:p w14:paraId="73167DD6" w14:textId="77777777" w:rsidR="00E87CCE" w:rsidRDefault="00E87CCE" w:rsidP="00E87CCE">
      <w:pPr>
        <w:spacing w:line="276" w:lineRule="auto"/>
        <w:ind w:right="-426"/>
        <w:rPr>
          <w:rFonts w:ascii="Calibri" w:hAnsi="Calibri"/>
          <w:szCs w:val="24"/>
        </w:rPr>
      </w:pPr>
    </w:p>
    <w:p w14:paraId="40E67CE5" w14:textId="77777777" w:rsidR="00E87CCE" w:rsidRPr="00A94501" w:rsidRDefault="00E87CCE" w:rsidP="00E87CCE">
      <w:pPr>
        <w:ind w:right="-426"/>
        <w:rPr>
          <w:rFonts w:ascii="Calibri" w:hAnsi="Calibri"/>
          <w:szCs w:val="24"/>
        </w:rPr>
      </w:pPr>
    </w:p>
    <w:p w14:paraId="6552244C" w14:textId="77777777" w:rsidR="00E87CCE" w:rsidRPr="00A94501" w:rsidRDefault="00E87CCE" w:rsidP="00E87CCE">
      <w:pPr>
        <w:ind w:right="-426"/>
        <w:rPr>
          <w:rFonts w:ascii="Calibri" w:hAnsi="Calibri"/>
          <w:szCs w:val="24"/>
        </w:rPr>
      </w:pPr>
    </w:p>
    <w:p w14:paraId="1C37417E" w14:textId="31B0B53C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63258920" w14:textId="77777777" w:rsidR="00A85346" w:rsidRDefault="00A85346" w:rsidP="00E87CCE">
      <w:pPr>
        <w:ind w:right="-426"/>
        <w:rPr>
          <w:rFonts w:ascii="Calibri" w:hAnsi="Calibri"/>
          <w:szCs w:val="24"/>
        </w:rPr>
      </w:pPr>
    </w:p>
    <w:p w14:paraId="0ED83C11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188521FC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467570CD" w14:textId="77777777" w:rsidR="00E87CCE" w:rsidRDefault="00E87CCE" w:rsidP="00E87CCE">
      <w:pPr>
        <w:ind w:right="-426"/>
        <w:rPr>
          <w:rFonts w:ascii="Calibri" w:hAnsi="Calibri"/>
          <w:szCs w:val="24"/>
        </w:rPr>
      </w:pPr>
      <w:r w:rsidRPr="002D3119">
        <w:rPr>
          <w:rFonts w:ascii="Calibri" w:hAnsi="Calibri"/>
          <w:b/>
          <w:szCs w:val="24"/>
        </w:rPr>
        <w:t>Πειραιάς,</w:t>
      </w:r>
      <w:r>
        <w:rPr>
          <w:rFonts w:ascii="Calibri" w:hAnsi="Calibri"/>
          <w:szCs w:val="24"/>
        </w:rPr>
        <w:t xml:space="preserve"> ……………………………………………</w:t>
      </w:r>
    </w:p>
    <w:p w14:paraId="2275416A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075B4A4A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543DB6FF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5EA244BA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12338996" w14:textId="77777777" w:rsidR="00E87CCE" w:rsidRDefault="00E87CCE" w:rsidP="00E87CCE">
      <w:pPr>
        <w:ind w:right="-426"/>
        <w:rPr>
          <w:rFonts w:ascii="Calibri" w:hAnsi="Calibri"/>
          <w:szCs w:val="24"/>
        </w:rPr>
      </w:pPr>
    </w:p>
    <w:p w14:paraId="5B96741C" w14:textId="77777777" w:rsidR="000343A6" w:rsidRDefault="00E87CCE" w:rsidP="000343A6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Σας παρακαλώ να γίνει δεκτή η αίτησή μου για εκπόνηση διδακτορικής διατριβής υπό την επίβλεψη του ……………………………………………………. ……………………………………………………………………………</w:t>
      </w:r>
    </w:p>
    <w:p w14:paraId="528D2854" w14:textId="77777777" w:rsidR="000343A6" w:rsidRDefault="000343A6" w:rsidP="000343A6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με προτεινόμενο τίτλ</w:t>
      </w:r>
      <w:bookmarkStart w:id="0" w:name="_Hlk176248500"/>
      <w:r>
        <w:rPr>
          <w:rFonts w:ascii="Calibri" w:hAnsi="Calibri"/>
          <w:szCs w:val="24"/>
        </w:rPr>
        <w:t xml:space="preserve">ο: </w:t>
      </w:r>
    </w:p>
    <w:p w14:paraId="5C5CF0D3" w14:textId="0C51083E" w:rsidR="000343A6" w:rsidRDefault="000343A6" w:rsidP="000343A6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8859F" w14:textId="77777777" w:rsidR="00A85346" w:rsidRDefault="000343A6" w:rsidP="000343A6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και γλώσσα συγγραφής:</w:t>
      </w:r>
    </w:p>
    <w:p w14:paraId="1BB5F151" w14:textId="02CB15C2" w:rsidR="000343A6" w:rsidRDefault="000343A6" w:rsidP="000343A6">
      <w:pPr>
        <w:spacing w:line="276" w:lineRule="auto"/>
        <w:ind w:right="-426"/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>……………………………………………………………………………</w:t>
      </w:r>
    </w:p>
    <w:p w14:paraId="0DEB7720" w14:textId="748FADF5" w:rsidR="000343A6" w:rsidRDefault="000343A6" w:rsidP="000343A6">
      <w:pPr>
        <w:spacing w:line="276" w:lineRule="auto"/>
        <w:ind w:right="-426"/>
        <w:jc w:val="both"/>
        <w:rPr>
          <w:rFonts w:ascii="Calibri" w:hAnsi="Calibri"/>
        </w:rPr>
      </w:pPr>
    </w:p>
    <w:bookmarkEnd w:id="0"/>
    <w:p w14:paraId="1D45C651" w14:textId="77777777" w:rsidR="000343A6" w:rsidRDefault="000343A6" w:rsidP="000343A6">
      <w:pPr>
        <w:spacing w:line="276" w:lineRule="auto"/>
        <w:ind w:right="-426"/>
        <w:jc w:val="both"/>
        <w:rPr>
          <w:rFonts w:ascii="Calibri" w:hAnsi="Calibri"/>
        </w:rPr>
      </w:pPr>
    </w:p>
    <w:p w14:paraId="2A6478FF" w14:textId="18D5D40A" w:rsidR="000343A6" w:rsidRDefault="000343A6" w:rsidP="000343A6">
      <w:pPr>
        <w:spacing w:line="276" w:lineRule="auto"/>
        <w:ind w:right="-426"/>
        <w:jc w:val="both"/>
        <w:rPr>
          <w:rFonts w:ascii="Calibri" w:hAnsi="Calibri"/>
        </w:rPr>
      </w:pPr>
    </w:p>
    <w:p w14:paraId="6B82A2C7" w14:textId="77777777" w:rsidR="000343A6" w:rsidRDefault="000343A6" w:rsidP="000343A6">
      <w:pPr>
        <w:spacing w:line="276" w:lineRule="auto"/>
        <w:ind w:right="-426"/>
        <w:jc w:val="both"/>
        <w:rPr>
          <w:rFonts w:ascii="Calibri" w:hAnsi="Calibri"/>
        </w:rPr>
      </w:pPr>
    </w:p>
    <w:p w14:paraId="504932E4" w14:textId="0DABABD3" w:rsidR="00E87CCE" w:rsidRDefault="00E87CCE" w:rsidP="00E87CCE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00A04A25" w14:textId="20491CB9" w:rsidR="000343A6" w:rsidRDefault="000343A6" w:rsidP="00E87CCE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FDFB04A" w14:textId="337AC603" w:rsidR="000343A6" w:rsidRDefault="000343A6" w:rsidP="00E87CCE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332332A" w14:textId="77777777" w:rsidR="00E87CCE" w:rsidRDefault="00E87CCE" w:rsidP="00E87CCE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Συνοδευτικά υποβάλλω όλα τα προβλεπόμενα από το νόμο δικαιολογητικά.</w:t>
      </w:r>
    </w:p>
    <w:p w14:paraId="0F7F920B" w14:textId="77777777" w:rsidR="00E87CCE" w:rsidRDefault="00E87CCE" w:rsidP="00A85346">
      <w:pPr>
        <w:spacing w:line="276" w:lineRule="auto"/>
        <w:ind w:right="-426"/>
        <w:rPr>
          <w:rFonts w:ascii="Calibri" w:hAnsi="Calibri"/>
          <w:b/>
          <w:szCs w:val="24"/>
        </w:rPr>
      </w:pPr>
    </w:p>
    <w:p w14:paraId="2C126A11" w14:textId="04415B65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 w:rsidRPr="00E513D1">
        <w:rPr>
          <w:rFonts w:ascii="Calibri" w:hAnsi="Calibri"/>
          <w:b/>
          <w:szCs w:val="24"/>
        </w:rPr>
        <w:t>Ο/Η Αιτών/ούσα</w:t>
      </w:r>
    </w:p>
    <w:p w14:paraId="5A5BDE46" w14:textId="77777777" w:rsidR="00A85346" w:rsidRDefault="00A85346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6CCCB4CF" w14:textId="77777777" w:rsidR="00A85346" w:rsidRDefault="00A85346" w:rsidP="00A85346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…………………………………………………….</w:t>
      </w:r>
    </w:p>
    <w:p w14:paraId="597BDF3F" w14:textId="77777777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00306243" w14:textId="77777777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4C473BF5" w14:textId="77777777" w:rsidR="00E87CCE" w:rsidRPr="00E513D1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63D3F62D" w14:textId="77777777" w:rsidR="00E87CCE" w:rsidRDefault="00E87CCE" w:rsidP="00E87CCE">
      <w:pPr>
        <w:ind w:right="-426"/>
        <w:rPr>
          <w:rFonts w:ascii="Calibri" w:hAnsi="Calibri"/>
        </w:rPr>
        <w:sectPr w:rsidR="00E87CCE" w:rsidSect="00A94501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559803D3" w14:textId="77777777" w:rsidR="00E87CCE" w:rsidRDefault="00E87CCE" w:rsidP="00E87CCE">
      <w:pPr>
        <w:ind w:right="-426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87CCE" w14:paraId="3EC590AA" w14:textId="77777777" w:rsidTr="00475710">
        <w:tc>
          <w:tcPr>
            <w:tcW w:w="9487" w:type="dxa"/>
          </w:tcPr>
          <w:p w14:paraId="43D78992" w14:textId="77777777" w:rsidR="00E87CCE" w:rsidRPr="00C33513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C33513">
              <w:rPr>
                <w:rFonts w:asciiTheme="minorHAnsi" w:hAnsiTheme="minorHAnsi" w:cstheme="minorHAnsi"/>
                <w:szCs w:val="24"/>
              </w:rPr>
              <w:t>ΣΥΝΗΜΜΕΝΑ ΔΙΚΑΙΟΛΟΓΗΤΙΚΑ</w:t>
            </w:r>
          </w:p>
        </w:tc>
      </w:tr>
      <w:tr w:rsidR="00E87CCE" w14:paraId="258D3280" w14:textId="77777777" w:rsidTr="00475710">
        <w:tc>
          <w:tcPr>
            <w:tcW w:w="9487" w:type="dxa"/>
          </w:tcPr>
          <w:p w14:paraId="3C4B8F71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……………………………………………………………………………………………………………………………………………………………………………</w:t>
            </w:r>
          </w:p>
          <w:p w14:paraId="39CAB90B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……………………………………………………………………………………………………………………………………………………………………………</w:t>
            </w:r>
          </w:p>
          <w:p w14:paraId="3129B06A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 ……………………………………………………………………………………………………………………………………………………………………………</w:t>
            </w:r>
          </w:p>
          <w:p w14:paraId="2761AF0C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 ……………………………………………………………………………………………………………………………………………………………………………</w:t>
            </w:r>
          </w:p>
          <w:p w14:paraId="69851F59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 ……………………………………………………………………………………………………………………………………………………………………………</w:t>
            </w:r>
          </w:p>
          <w:p w14:paraId="331077D1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 ……………………………………………………………………………………………………………………………………………………………………………</w:t>
            </w:r>
          </w:p>
          <w:p w14:paraId="19D168A4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 ……………………………………………………………………………………………………………………………………………………………………………</w:t>
            </w:r>
          </w:p>
          <w:p w14:paraId="11A81BA5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 ……………………………………………………………………………………………………………………………………………………………………………</w:t>
            </w:r>
          </w:p>
          <w:p w14:paraId="79394807" w14:textId="77777777" w:rsidR="00E87CCE" w:rsidRDefault="00E87CCE" w:rsidP="00475710">
            <w:pPr>
              <w:ind w:right="-42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9. 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4D71904" w14:textId="77777777" w:rsidR="00E87CCE" w:rsidRDefault="00E87CCE" w:rsidP="00E87CCE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3AE770FD" w14:textId="77777777" w:rsidR="00E87CCE" w:rsidRDefault="00E87CCE" w:rsidP="00E87CCE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5BE67F23" w14:textId="77777777" w:rsidR="00E87CCE" w:rsidRPr="00C33513" w:rsidRDefault="00E87CCE" w:rsidP="00E87CCE">
      <w:pPr>
        <w:ind w:right="-426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33513">
        <w:rPr>
          <w:rFonts w:asciiTheme="minorHAnsi" w:hAnsiTheme="minorHAnsi" w:cstheme="minorHAnsi"/>
          <w:b/>
          <w:szCs w:val="24"/>
          <w:u w:val="single"/>
        </w:rPr>
        <w:t>ΤΥΠΙΚΑ ΠΡΟΣΟΝΤΑ</w:t>
      </w:r>
    </w:p>
    <w:p w14:paraId="3DAE1131" w14:textId="0457F707" w:rsidR="00EB4687" w:rsidRDefault="00EB4687" w:rsidP="00EB4687">
      <w:pPr>
        <w:pStyle w:val="1"/>
        <w:widowControl w:val="0"/>
        <w:numPr>
          <w:ilvl w:val="0"/>
          <w:numId w:val="3"/>
        </w:numPr>
        <w:spacing w:before="120" w:after="0" w:line="360" w:lineRule="auto"/>
        <w:jc w:val="both"/>
        <w:rPr>
          <w:rStyle w:val="normalchar1"/>
          <w:rFonts w:ascii="Calibri" w:hAnsi="Calibri" w:cs="Calibri"/>
        </w:rPr>
      </w:pPr>
      <w:r>
        <w:rPr>
          <w:rStyle w:val="normalchar1"/>
          <w:rFonts w:ascii="Calibri" w:hAnsi="Calibri" w:cs="Calibri"/>
        </w:rPr>
        <w:t xml:space="preserve">Πτυχίο </w:t>
      </w:r>
      <w:r w:rsidRPr="001613FF">
        <w:rPr>
          <w:rStyle w:val="normalchar1"/>
          <w:rFonts w:ascii="Calibri" w:hAnsi="Calibri" w:cs="Calibri"/>
        </w:rPr>
        <w:t>Α.Ε.Ι. (Πανεπιστημίου ή ΤΕΙ) της ημεδαπής ή αναγνωρισμένου ως ισότιμου της αλλοδαπής και ε</w:t>
      </w:r>
      <w:r w:rsidRPr="001613FF">
        <w:rPr>
          <w:rFonts w:ascii="Calibri" w:hAnsi="Calibri" w:cs="Calibri"/>
          <w:bCs/>
        </w:rPr>
        <w:t xml:space="preserve">ίναι κάτοχοι Διπλώματος Μεταπτυχιακών Σπουδών </w:t>
      </w:r>
      <w:r w:rsidRPr="001613FF">
        <w:rPr>
          <w:rStyle w:val="normalchar1"/>
          <w:rFonts w:ascii="Calibri" w:hAnsi="Calibri" w:cs="Calibri"/>
        </w:rPr>
        <w:t>Α.Ε.Ι. της ημεδαπής ή αναγνωρισμένου ως ισότιμου της αλλοδαπής ή</w:t>
      </w:r>
    </w:p>
    <w:p w14:paraId="59D666E1" w14:textId="56D4ADD9" w:rsidR="00EB4687" w:rsidRPr="006D7F46" w:rsidRDefault="00EB4687" w:rsidP="00EB4687">
      <w:pPr>
        <w:pStyle w:val="1"/>
        <w:widowControl w:val="0"/>
        <w:numPr>
          <w:ilvl w:val="0"/>
          <w:numId w:val="3"/>
        </w:numPr>
        <w:spacing w:before="120" w:after="0" w:line="360" w:lineRule="auto"/>
        <w:jc w:val="both"/>
        <w:rPr>
          <w:rStyle w:val="normalchar1"/>
          <w:rFonts w:ascii="Calibri" w:hAnsi="Calibri" w:cs="Calibri"/>
        </w:rPr>
      </w:pPr>
      <w:r>
        <w:rPr>
          <w:rStyle w:val="normalchar1"/>
          <w:rFonts w:ascii="Calibri" w:hAnsi="Calibri" w:cs="Calibri"/>
        </w:rPr>
        <w:t xml:space="preserve">Πτυχίο </w:t>
      </w:r>
      <w:r w:rsidRPr="006D7F46">
        <w:rPr>
          <w:rStyle w:val="normalchar1"/>
          <w:rFonts w:ascii="Calibri" w:hAnsi="Calibri" w:cs="Calibri"/>
        </w:rPr>
        <w:t>Α.Ε.Ι. κατ’ ελάχιστον πενταετούς διάρκεια</w:t>
      </w:r>
      <w:r>
        <w:rPr>
          <w:rStyle w:val="normalchar1"/>
          <w:rFonts w:ascii="Calibri" w:hAnsi="Calibri" w:cs="Calibri"/>
        </w:rPr>
        <w:t xml:space="preserve">ς </w:t>
      </w:r>
      <w:r w:rsidRPr="006D7F46">
        <w:rPr>
          <w:rStyle w:val="normalchar1"/>
          <w:rFonts w:ascii="Calibri" w:hAnsi="Calibri" w:cs="Calibri"/>
        </w:rPr>
        <w:t>που αντιστοιχεί σε τριακόσιες (300) πιστωτικές μονάδες</w:t>
      </w:r>
      <w:r>
        <w:rPr>
          <w:rStyle w:val="normalchar1"/>
          <w:rFonts w:ascii="Calibri" w:hAnsi="Calibri" w:cs="Calibri"/>
        </w:rPr>
        <w:t xml:space="preserve"> </w:t>
      </w:r>
      <w:r w:rsidRPr="006D7F46">
        <w:rPr>
          <w:rStyle w:val="normalchar1"/>
          <w:rFonts w:ascii="Calibri" w:hAnsi="Calibri" w:cs="Calibri"/>
        </w:rPr>
        <w:t>του Ευρωπαϊκού Συστήματος Μεταφοράς και Συσσώρευσης Ακαδημαϊκών Μονάδων (ECTS).</w:t>
      </w:r>
    </w:p>
    <w:p w14:paraId="08AB1D2D" w14:textId="77777777" w:rsidR="00E87CCE" w:rsidRPr="00C33513" w:rsidRDefault="00E87CCE" w:rsidP="00E87CCE">
      <w:pPr>
        <w:ind w:left="738" w:right="-426"/>
        <w:jc w:val="both"/>
        <w:rPr>
          <w:rFonts w:asciiTheme="minorHAnsi" w:hAnsiTheme="minorHAnsi" w:cstheme="minorHAnsi"/>
          <w:szCs w:val="24"/>
        </w:rPr>
      </w:pPr>
    </w:p>
    <w:p w14:paraId="278AEE89" w14:textId="77777777" w:rsidR="00E87CCE" w:rsidRPr="00C33513" w:rsidRDefault="00E87CCE" w:rsidP="00E87CCE">
      <w:pPr>
        <w:ind w:right="-426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33513">
        <w:rPr>
          <w:rFonts w:asciiTheme="minorHAnsi" w:hAnsiTheme="minorHAnsi" w:cstheme="minorHAnsi"/>
          <w:b/>
          <w:szCs w:val="24"/>
          <w:u w:val="single"/>
        </w:rPr>
        <w:t>Η ΑΙΤΗΣΗ ΠΡΕΠΕΙ ΝΑ ΣΥΝΟΔΕΥΕΤΑΙ ΑΠΟ</w:t>
      </w:r>
    </w:p>
    <w:p w14:paraId="444A2E2D" w14:textId="6F6E8D3F" w:rsidR="00EB4687" w:rsidRPr="00EB4687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EB4687">
        <w:rPr>
          <w:rFonts w:ascii="Calibri" w:hAnsi="Calibri" w:cs="Calibri"/>
          <w:sz w:val="22"/>
          <w:szCs w:val="22"/>
        </w:rPr>
        <w:t>Αντίγραφο Πτυχίου και αναλυτική βαθμολογία προπτυχιακών σπουδών από ΑΕΙ της ημεδαπής ή αναγνωρισμένου ως ισότιμου της αλλοδαπής.</w:t>
      </w:r>
    </w:p>
    <w:p w14:paraId="6CDA45A4" w14:textId="6359166C" w:rsidR="00EB4687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>Αντίγραφο Διπλώματος Μεταπτυχιακών Σπουδών (της ημεδαπής ή αναγνωρισμένου ως ισότιμου της αλλοδαπής) καθώς και την αντίστοιχη αναλυτική βαθμολογία.</w:t>
      </w:r>
    </w:p>
    <w:p w14:paraId="0CAEA7DB" w14:textId="39979D15" w:rsidR="00EB4687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>Αναλυτικό βιογραφικό σημείωμα.</w:t>
      </w:r>
    </w:p>
    <w:p w14:paraId="236A3907" w14:textId="23F1F058" w:rsidR="00EB4687" w:rsidRPr="001613FF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 xml:space="preserve">Τεκμηριωμένη επιστημονική πρόταση ως προσχέδιο διδακτορικής διατριβής που συνυπογράφεται από τον </w:t>
      </w:r>
      <w:r>
        <w:rPr>
          <w:rFonts w:ascii="Calibri" w:hAnsi="Calibri" w:cs="Calibri"/>
          <w:sz w:val="22"/>
          <w:szCs w:val="22"/>
        </w:rPr>
        <w:t>αιτούνται</w:t>
      </w:r>
      <w:r w:rsidRPr="001613FF">
        <w:rPr>
          <w:rFonts w:ascii="Calibri" w:hAnsi="Calibri" w:cs="Calibri"/>
          <w:sz w:val="22"/>
          <w:szCs w:val="22"/>
        </w:rPr>
        <w:t xml:space="preserve"> και τον προτεινόμενο </w:t>
      </w:r>
      <w:r>
        <w:rPr>
          <w:rFonts w:ascii="Calibri" w:hAnsi="Calibri" w:cs="Calibri"/>
          <w:sz w:val="22"/>
          <w:szCs w:val="22"/>
        </w:rPr>
        <w:t>ε</w:t>
      </w:r>
      <w:r w:rsidRPr="001613FF">
        <w:rPr>
          <w:rFonts w:ascii="Calibri" w:hAnsi="Calibri" w:cs="Calibri"/>
          <w:sz w:val="22"/>
          <w:szCs w:val="22"/>
        </w:rPr>
        <w:t>πιβλέποντα.</w:t>
      </w:r>
    </w:p>
    <w:p w14:paraId="3D1A8B6C" w14:textId="13896098" w:rsidR="00EB4687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>Πιστοποιητικό επαρκούς γνώσης (</w:t>
      </w:r>
      <w:r w:rsidRPr="00EB4687">
        <w:t>επίπεδο Β2</w:t>
      </w:r>
      <w:r w:rsidRPr="001613FF">
        <w:rPr>
          <w:rFonts w:ascii="Calibri" w:hAnsi="Calibri" w:cs="Calibri"/>
          <w:sz w:val="22"/>
          <w:szCs w:val="22"/>
        </w:rPr>
        <w:t>) μ</w:t>
      </w:r>
      <w:r>
        <w:rPr>
          <w:rFonts w:ascii="Calibri" w:hAnsi="Calibri" w:cs="Calibri"/>
          <w:sz w:val="22"/>
          <w:szCs w:val="22"/>
        </w:rPr>
        <w:t>ί</w:t>
      </w:r>
      <w:r w:rsidRPr="001613FF">
        <w:rPr>
          <w:rFonts w:ascii="Calibri" w:hAnsi="Calibri" w:cs="Calibri"/>
          <w:sz w:val="22"/>
          <w:szCs w:val="22"/>
        </w:rPr>
        <w:t xml:space="preserve">ας τουλάχιστον επίσημης γλώσσας της Ευρωπαϊκής Ένωσης. </w:t>
      </w:r>
    </w:p>
    <w:p w14:paraId="3E638BD2" w14:textId="4D4204D7" w:rsidR="00EB4687" w:rsidRDefault="00EB4687" w:rsidP="00EB4687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>Δύο συστατικές επιστολές</w:t>
      </w:r>
      <w:r>
        <w:rPr>
          <w:rFonts w:ascii="Calibri" w:hAnsi="Calibri" w:cs="Calibri"/>
          <w:sz w:val="22"/>
          <w:szCs w:val="22"/>
        </w:rPr>
        <w:t>,</w:t>
      </w:r>
      <w:r w:rsidRPr="001613FF">
        <w:rPr>
          <w:rFonts w:ascii="Calibri" w:hAnsi="Calibri" w:cs="Calibri"/>
          <w:sz w:val="22"/>
          <w:szCs w:val="22"/>
        </w:rPr>
        <w:t xml:space="preserve"> κατά προτίμηση από µέλη ∆ΕΠ ΑΕΙ, σε </w:t>
      </w:r>
      <w:r w:rsidR="00295EEF" w:rsidRPr="001613FF">
        <w:rPr>
          <w:rFonts w:ascii="Calibri" w:hAnsi="Calibri" w:cs="Calibri"/>
          <w:sz w:val="22"/>
          <w:szCs w:val="22"/>
        </w:rPr>
        <w:t>φ</w:t>
      </w:r>
      <w:r w:rsidR="00295EEF">
        <w:rPr>
          <w:rFonts w:ascii="Calibri" w:hAnsi="Calibri" w:cs="Calibri"/>
          <w:sz w:val="22"/>
          <w:szCs w:val="22"/>
        </w:rPr>
        <w:t>ακέλους</w:t>
      </w:r>
      <w:r w:rsidRPr="001613FF">
        <w:rPr>
          <w:rFonts w:ascii="Calibri" w:hAnsi="Calibri" w:cs="Calibri"/>
          <w:sz w:val="22"/>
          <w:szCs w:val="22"/>
        </w:rPr>
        <w:t xml:space="preserve"> κλειστ</w:t>
      </w:r>
      <w:r>
        <w:rPr>
          <w:rFonts w:ascii="Calibri" w:hAnsi="Calibri" w:cs="Calibri"/>
          <w:sz w:val="22"/>
          <w:szCs w:val="22"/>
        </w:rPr>
        <w:t>ούς</w:t>
      </w:r>
      <w:r w:rsidRPr="001613FF">
        <w:rPr>
          <w:rFonts w:ascii="Calibri" w:hAnsi="Calibri" w:cs="Calibri"/>
          <w:sz w:val="22"/>
          <w:szCs w:val="22"/>
        </w:rPr>
        <w:t xml:space="preserve"> από το</w:t>
      </w:r>
      <w:r>
        <w:rPr>
          <w:rFonts w:ascii="Calibri" w:hAnsi="Calibri" w:cs="Calibri"/>
          <w:sz w:val="22"/>
          <w:szCs w:val="22"/>
        </w:rPr>
        <w:t>υς</w:t>
      </w:r>
      <w:r w:rsidRPr="001613FF">
        <w:rPr>
          <w:rFonts w:ascii="Calibri" w:hAnsi="Calibri" w:cs="Calibri"/>
          <w:sz w:val="22"/>
          <w:szCs w:val="22"/>
        </w:rPr>
        <w:t xml:space="preserve"> συστήνοντ</w:t>
      </w:r>
      <w:r>
        <w:rPr>
          <w:rFonts w:ascii="Calibri" w:hAnsi="Calibri" w:cs="Calibri"/>
          <w:sz w:val="22"/>
          <w:szCs w:val="22"/>
        </w:rPr>
        <w:t>ες</w:t>
      </w:r>
      <w:r w:rsidRPr="001613FF">
        <w:rPr>
          <w:rFonts w:ascii="Calibri" w:hAnsi="Calibri" w:cs="Calibri"/>
          <w:sz w:val="22"/>
          <w:szCs w:val="22"/>
        </w:rPr>
        <w:t>.</w:t>
      </w:r>
    </w:p>
    <w:p w14:paraId="696A17BC" w14:textId="660343B0" w:rsidR="00E87CCE" w:rsidRPr="00295EEF" w:rsidRDefault="00EB4687" w:rsidP="00295EE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613FF">
        <w:rPr>
          <w:rFonts w:ascii="Calibri" w:hAnsi="Calibri" w:cs="Calibri"/>
          <w:sz w:val="22"/>
          <w:szCs w:val="22"/>
        </w:rPr>
        <w:t>Αντίγραφα εργασιών που έχουν εκπονηθεί σε προηγούμενα προπτυχιακά ή μεταπτυχιακά προγράμματα σπουδών (αν υπάρχουν).</w:t>
      </w:r>
    </w:p>
    <w:p w14:paraId="450B5F67" w14:textId="77777777" w:rsidR="00B01E40" w:rsidRPr="00BE3917" w:rsidRDefault="00B01E40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sectPr w:rsidR="00B01E40" w:rsidRPr="00BE3917" w:rsidSect="00A94501">
      <w:type w:val="continuous"/>
      <w:pgSz w:w="11907" w:h="16840" w:code="9"/>
      <w:pgMar w:top="534" w:right="1134" w:bottom="1134" w:left="1276" w:header="29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D05F" w14:textId="77777777" w:rsidR="00310DF4" w:rsidRDefault="00310DF4">
      <w:r>
        <w:separator/>
      </w:r>
    </w:p>
  </w:endnote>
  <w:endnote w:type="continuationSeparator" w:id="0">
    <w:p w14:paraId="280C0949" w14:textId="77777777" w:rsidR="00310DF4" w:rsidRDefault="0031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A62D9E" w:rsidRPr="00A62D9E" w14:paraId="228DCF69" w14:textId="77777777" w:rsidTr="00274606">
      <w:trPr>
        <w:trHeight w:val="551"/>
      </w:trPr>
      <w:tc>
        <w:tcPr>
          <w:tcW w:w="3452" w:type="dxa"/>
          <w:vAlign w:val="center"/>
        </w:tcPr>
        <w:p w14:paraId="15B0133A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1EDE65A0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54ED5E86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31502BBF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6BAB1BE5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1E5A1468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00CDA922" w14:textId="77777777" w:rsidR="00A62D9E" w:rsidRPr="00A62D9E" w:rsidRDefault="00EB4687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hyperlink r:id="rId1" w:history="1">
            <w:r w:rsidR="00A62D9E" w:rsidRPr="00A62D9E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http://www.unipi.gr</w:t>
            </w:r>
          </w:hyperlink>
        </w:p>
        <w:p w14:paraId="6CDE3E89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hyperlink r:id="rId2" w:history="1">
            <w:r w:rsidRPr="00A62D9E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sta-secr@unipi.gr</w:t>
            </w:r>
          </w:hyperlink>
        </w:p>
        <w:p w14:paraId="25120F06" w14:textId="05394227" w:rsidR="00A62D9E" w:rsidRPr="0048771E" w:rsidRDefault="00A62D9E" w:rsidP="0048771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48771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40D724EF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18B0B0CE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4D7B895B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17513C95" w14:textId="77777777" w:rsidR="00A62D9E" w:rsidRPr="00A62D9E" w:rsidRDefault="00A62D9E" w:rsidP="00A62D9E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38633FC6" w14:textId="77777777" w:rsidR="00D27C67" w:rsidRPr="00A62D9E" w:rsidRDefault="00D27C67" w:rsidP="00A6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5B1C" w14:textId="77777777" w:rsidR="00310DF4" w:rsidRDefault="00310DF4">
      <w:r>
        <w:separator/>
      </w:r>
    </w:p>
  </w:footnote>
  <w:footnote w:type="continuationSeparator" w:id="0">
    <w:p w14:paraId="14E0E70E" w14:textId="77777777" w:rsidR="00310DF4" w:rsidRDefault="0031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84C6" w14:textId="77777777" w:rsidR="00A62D9E" w:rsidRPr="003B3882" w:rsidRDefault="00A62D9E" w:rsidP="00A62D9E">
    <w:pPr>
      <w:pStyle w:val="Header"/>
      <w:tabs>
        <w:tab w:val="clear" w:pos="4153"/>
        <w:tab w:val="center" w:pos="4320"/>
      </w:tabs>
    </w:pPr>
    <w:r w:rsidRPr="003B3882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A8D7A" wp14:editId="08724A6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3CF654" w14:textId="77777777" w:rsidR="00A62D9E" w:rsidRPr="00204AFB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A62D9E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56C2E608" w14:textId="77777777" w:rsidR="00A62D9E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0DFFA1F1" w14:textId="77777777" w:rsidR="00A62D9E" w:rsidRPr="00941DE0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22F456A5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12ACC558" w14:textId="77777777" w:rsidR="00A62D9E" w:rsidRPr="00A62D9E" w:rsidRDefault="00A62D9E" w:rsidP="00A62D9E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91B8CCD" w14:textId="77777777" w:rsidR="00A62D9E" w:rsidRPr="00A62D9E" w:rsidRDefault="00A62D9E" w:rsidP="00A62D9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A8D7A" id="Rectangle 2" o:spid="_x0000_s1026" style="position:absolute;margin-left:261pt;margin-top:-9.9pt;width:19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" filled="f" stroked="f" strokeweight="1pt">
              <v:textbox inset="1pt,1pt,1pt,1pt">
                <w:txbxContent>
                  <w:p w14:paraId="6D3CF654" w14:textId="77777777" w:rsidR="00A62D9E" w:rsidRPr="00204AFB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A62D9E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56C2E608" w14:textId="77777777" w:rsidR="00A62D9E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0DFFA1F1" w14:textId="77777777" w:rsidR="00A62D9E" w:rsidRPr="00941DE0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22F456A5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12ACC558" w14:textId="77777777" w:rsidR="00A62D9E" w:rsidRPr="00A62D9E" w:rsidRDefault="00A62D9E" w:rsidP="00A62D9E">
                    <w:pPr>
                      <w:jc w:val="center"/>
                      <w:rPr>
                        <w:lang w:val="en-US"/>
                      </w:rPr>
                    </w:pPr>
                  </w:p>
                  <w:p w14:paraId="091B8CCD" w14:textId="77777777" w:rsidR="00A62D9E" w:rsidRPr="00A62D9E" w:rsidRDefault="00A62D9E" w:rsidP="00A62D9E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3B388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C228A" wp14:editId="37E5BD8F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CD92D9" w14:textId="77777777" w:rsidR="00A62D9E" w:rsidRPr="00941DE0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788763B9" w14:textId="77777777" w:rsidR="00A62D9E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7D09B427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7851376C" w14:textId="77777777" w:rsidR="00A62D9E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5EC822CB" w14:textId="77777777" w:rsidR="00A62D9E" w:rsidRPr="007C1E22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3EEBA9A0" w14:textId="77777777" w:rsidR="00A62D9E" w:rsidRPr="00941DE0" w:rsidRDefault="00A62D9E" w:rsidP="00A62D9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1D73DD5" w14:textId="77777777" w:rsidR="00A62D9E" w:rsidRDefault="00A62D9E" w:rsidP="00A62D9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C228A" id="Rectangle 1" o:spid="_x0000_s1027" style="position:absolute;margin-left:-27pt;margin-top:-9.9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" filled="f" stroked="f" strokeweight="1pt">
              <v:textbox inset="1pt,1pt,1pt,1pt">
                <w:txbxContent>
                  <w:p w14:paraId="5BCD92D9" w14:textId="77777777" w:rsidR="00A62D9E" w:rsidRPr="00941DE0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788763B9" w14:textId="77777777" w:rsidR="00A62D9E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7D09B427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7851376C" w14:textId="77777777" w:rsidR="00A62D9E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5EC822CB" w14:textId="77777777" w:rsidR="00A62D9E" w:rsidRPr="007C1E22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3EEBA9A0" w14:textId="77777777" w:rsidR="00A62D9E" w:rsidRPr="00941DE0" w:rsidRDefault="00A62D9E" w:rsidP="00A62D9E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71D73DD5" w14:textId="77777777" w:rsidR="00A62D9E" w:rsidRDefault="00A62D9E" w:rsidP="00A62D9E"/>
                </w:txbxContent>
              </v:textbox>
            </v:rect>
          </w:pict>
        </mc:Fallback>
      </mc:AlternateContent>
    </w:r>
    <w:r w:rsidRPr="003B3882">
      <w:tab/>
    </w:r>
    <w:r w:rsidRPr="003B3882">
      <w:rPr>
        <w:noProof/>
        <w:lang w:val="en-US"/>
      </w:rPr>
      <w:drawing>
        <wp:inline distT="0" distB="0" distL="0" distR="0" wp14:anchorId="03A5DDFC" wp14:editId="0D41C785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B6160" w14:textId="77777777" w:rsidR="003631A8" w:rsidRDefault="00363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86F"/>
    <w:multiLevelType w:val="hybridMultilevel"/>
    <w:tmpl w:val="D08C3424"/>
    <w:lvl w:ilvl="0" w:tplc="973E930E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A4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FC09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2D9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EF5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B01D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F656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14FB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3CDF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75293"/>
    <w:multiLevelType w:val="hybridMultilevel"/>
    <w:tmpl w:val="5114D1E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9C1A90"/>
    <w:multiLevelType w:val="hybridMultilevel"/>
    <w:tmpl w:val="6ECE60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4766F6"/>
    <w:multiLevelType w:val="hybridMultilevel"/>
    <w:tmpl w:val="6ECE60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76BC3"/>
    <w:multiLevelType w:val="hybridMultilevel"/>
    <w:tmpl w:val="4D064ECA"/>
    <w:lvl w:ilvl="0" w:tplc="9F2E0EC8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80B9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4FB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A8A3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2EAE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86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C382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A95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C527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1"/>
    <w:rsid w:val="00001108"/>
    <w:rsid w:val="000343A6"/>
    <w:rsid w:val="000535DF"/>
    <w:rsid w:val="00094F32"/>
    <w:rsid w:val="000B1E75"/>
    <w:rsid w:val="000F0685"/>
    <w:rsid w:val="00104424"/>
    <w:rsid w:val="001179D2"/>
    <w:rsid w:val="00143D40"/>
    <w:rsid w:val="00150962"/>
    <w:rsid w:val="00156FDC"/>
    <w:rsid w:val="00176BA0"/>
    <w:rsid w:val="001916F3"/>
    <w:rsid w:val="001A0FED"/>
    <w:rsid w:val="00291F91"/>
    <w:rsid w:val="00293901"/>
    <w:rsid w:val="00295EEF"/>
    <w:rsid w:val="00297226"/>
    <w:rsid w:val="002B20B4"/>
    <w:rsid w:val="002D1787"/>
    <w:rsid w:val="00310DF4"/>
    <w:rsid w:val="00344640"/>
    <w:rsid w:val="00363176"/>
    <w:rsid w:val="003631A8"/>
    <w:rsid w:val="003721BB"/>
    <w:rsid w:val="00386155"/>
    <w:rsid w:val="00397E7F"/>
    <w:rsid w:val="003A1C01"/>
    <w:rsid w:val="003A3385"/>
    <w:rsid w:val="003A3A83"/>
    <w:rsid w:val="003B1769"/>
    <w:rsid w:val="003B30B9"/>
    <w:rsid w:val="003C1503"/>
    <w:rsid w:val="004278D4"/>
    <w:rsid w:val="00436D0F"/>
    <w:rsid w:val="0048771E"/>
    <w:rsid w:val="004B13BF"/>
    <w:rsid w:val="005055AD"/>
    <w:rsid w:val="00505ADA"/>
    <w:rsid w:val="0053742F"/>
    <w:rsid w:val="00571F66"/>
    <w:rsid w:val="00585528"/>
    <w:rsid w:val="005B69CA"/>
    <w:rsid w:val="005E477F"/>
    <w:rsid w:val="00604649"/>
    <w:rsid w:val="006734FD"/>
    <w:rsid w:val="006A2F36"/>
    <w:rsid w:val="006A5BE2"/>
    <w:rsid w:val="006F0EB1"/>
    <w:rsid w:val="006F79F6"/>
    <w:rsid w:val="00727924"/>
    <w:rsid w:val="0079191B"/>
    <w:rsid w:val="007B7C36"/>
    <w:rsid w:val="007C0855"/>
    <w:rsid w:val="007E4E1C"/>
    <w:rsid w:val="007E575B"/>
    <w:rsid w:val="008011B9"/>
    <w:rsid w:val="0084630E"/>
    <w:rsid w:val="00846A7C"/>
    <w:rsid w:val="008D4D46"/>
    <w:rsid w:val="0093762D"/>
    <w:rsid w:val="00944953"/>
    <w:rsid w:val="0098136F"/>
    <w:rsid w:val="009C1FE0"/>
    <w:rsid w:val="00A22516"/>
    <w:rsid w:val="00A272DE"/>
    <w:rsid w:val="00A27580"/>
    <w:rsid w:val="00A27879"/>
    <w:rsid w:val="00A43DC9"/>
    <w:rsid w:val="00A628E1"/>
    <w:rsid w:val="00A62D9E"/>
    <w:rsid w:val="00A8362C"/>
    <w:rsid w:val="00A85346"/>
    <w:rsid w:val="00A90AE5"/>
    <w:rsid w:val="00A9373A"/>
    <w:rsid w:val="00A94501"/>
    <w:rsid w:val="00AC04E7"/>
    <w:rsid w:val="00AF5688"/>
    <w:rsid w:val="00B014D1"/>
    <w:rsid w:val="00B01E40"/>
    <w:rsid w:val="00B125C7"/>
    <w:rsid w:val="00B569E5"/>
    <w:rsid w:val="00B64EA9"/>
    <w:rsid w:val="00BA04EC"/>
    <w:rsid w:val="00BC766A"/>
    <w:rsid w:val="00BE3917"/>
    <w:rsid w:val="00BE4DFC"/>
    <w:rsid w:val="00C02A50"/>
    <w:rsid w:val="00C255D5"/>
    <w:rsid w:val="00C42FDA"/>
    <w:rsid w:val="00C65430"/>
    <w:rsid w:val="00C8298E"/>
    <w:rsid w:val="00CD7AE4"/>
    <w:rsid w:val="00CF1D04"/>
    <w:rsid w:val="00D15381"/>
    <w:rsid w:val="00D20E75"/>
    <w:rsid w:val="00D27C67"/>
    <w:rsid w:val="00D32A1F"/>
    <w:rsid w:val="00D3478E"/>
    <w:rsid w:val="00D4148C"/>
    <w:rsid w:val="00DC1B5F"/>
    <w:rsid w:val="00DD0330"/>
    <w:rsid w:val="00DF37D3"/>
    <w:rsid w:val="00DF55CA"/>
    <w:rsid w:val="00E513D1"/>
    <w:rsid w:val="00E87CCE"/>
    <w:rsid w:val="00E917E1"/>
    <w:rsid w:val="00EB4687"/>
    <w:rsid w:val="00EF2CF5"/>
    <w:rsid w:val="00F44A0F"/>
    <w:rsid w:val="00F8180F"/>
    <w:rsid w:val="00FA67B1"/>
    <w:rsid w:val="00FB4EA6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3B7841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28"/>
    </w:rPr>
  </w:style>
  <w:style w:type="paragraph" w:styleId="BalloonText">
    <w:name w:val="Balloon Text"/>
    <w:basedOn w:val="Normal"/>
    <w:link w:val="BalloonTextChar"/>
    <w:rsid w:val="009C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F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D033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1E40"/>
    <w:pPr>
      <w:ind w:left="720"/>
      <w:contextualSpacing/>
    </w:pPr>
  </w:style>
  <w:style w:type="character" w:customStyle="1" w:styleId="normalchar1">
    <w:name w:val="normal__char1"/>
    <w:rsid w:val="00EB4687"/>
    <w:rPr>
      <w:rFonts w:ascii="Arial" w:hAnsi="Arial"/>
      <w:sz w:val="22"/>
    </w:rPr>
  </w:style>
  <w:style w:type="paragraph" w:customStyle="1" w:styleId="1">
    <w:name w:val="Βασικό1"/>
    <w:basedOn w:val="Normal"/>
    <w:rsid w:val="00EB468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F3AC-9FBF-4D85-B541-549BD160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2684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Γεωργία Καπότη</cp:lastModifiedBy>
  <cp:revision>3</cp:revision>
  <cp:lastPrinted>2021-01-28T11:04:00Z</cp:lastPrinted>
  <dcterms:created xsi:type="dcterms:W3CDTF">2024-09-03T06:37:00Z</dcterms:created>
  <dcterms:modified xsi:type="dcterms:W3CDTF">2024-09-03T06:39:00Z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