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DD0649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E2186C" w:rsidRDefault="00DD0649" w:rsidP="00E2186C">
            <w:pPr>
              <w:ind w:right="-99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="00E2186C" w:rsidRPr="00E21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SCHOOL OF INFORMATION AND </w:t>
            </w:r>
          </w:p>
          <w:p w:rsidR="0070005F" w:rsidRPr="00DD0649" w:rsidRDefault="00E2186C" w:rsidP="00E2186C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E21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COMMUNICATION TECHNOLOGIES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D1D4B" w:rsidRDefault="0070005F" w:rsidP="006C7D59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</w:t>
            </w:r>
            <w:r w:rsidR="006C7D59">
              <w:rPr>
                <w:rFonts w:asciiTheme="minorHAnsi" w:hAnsiTheme="minorHAnsi" w:cstheme="minorHAnsi"/>
                <w:b/>
                <w:sz w:val="20"/>
                <w:lang w:val="en-GB"/>
              </w:rPr>
              <w:t>Informatics</w:t>
            </w:r>
            <w:r w:rsidR="00E2186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DD0649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 : </w:t>
            </w:r>
            <w:proofErr w:type="spellStart"/>
            <w:r w:rsidR="00283F54" w:rsidRPr="00283F54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="00283F54" w:rsidRPr="00283F54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proofErr w:type="spellStart"/>
            <w:r w:rsidR="006C7D59" w:rsidRPr="006C7D59">
              <w:rPr>
                <w:rFonts w:asciiTheme="minorHAnsi" w:hAnsiTheme="minorHAnsi" w:cstheme="minorHAnsi"/>
                <w:sz w:val="20"/>
                <w:lang w:val="en-GB"/>
              </w:rPr>
              <w:t>Dimitrios</w:t>
            </w:r>
            <w:proofErr w:type="spellEnd"/>
            <w:r w:rsidR="006C7D59" w:rsidRPr="006C7D59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6C7D59" w:rsidRPr="006C7D59">
              <w:rPr>
                <w:rFonts w:asciiTheme="minorHAnsi" w:hAnsiTheme="minorHAnsi" w:cstheme="minorHAnsi"/>
                <w:sz w:val="20"/>
                <w:lang w:val="en-GB"/>
              </w:rPr>
              <w:t>Vergados</w:t>
            </w:r>
            <w:proofErr w:type="spellEnd"/>
            <w:r w:rsidRPr="006C7D59">
              <w:rPr>
                <w:rFonts w:asciiTheme="minorHAnsi" w:hAnsiTheme="minorHAnsi" w:cstheme="minorHAnsi"/>
                <w:sz w:val="20"/>
                <w:lang w:val="en-GB"/>
              </w:rPr>
              <w:br/>
              <w:t>E-mail / phone</w:t>
            </w:r>
          </w:p>
          <w:p w:rsidR="0070005F" w:rsidRPr="0070005F" w:rsidRDefault="00505A6A" w:rsidP="006C7D59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6C7D59" w:rsidRPr="006C7D59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vergados@unipi.gr</w:t>
              </w:r>
            </w:hyperlink>
            <w:r w:rsidR="0070005F" w:rsidRPr="006C7D59">
              <w:rPr>
                <w:rStyle w:val="Hyperlink"/>
                <w:lang w:val="en-GB"/>
              </w:rPr>
              <w:t xml:space="preserve"> </w:t>
            </w:r>
            <w:r w:rsidR="0070005F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/ </w:t>
            </w:r>
            <w:r w:rsidR="00DD0649" w:rsidRPr="00DD0649">
              <w:rPr>
                <w:rFonts w:asciiTheme="minorHAnsi" w:hAnsiTheme="minorHAnsi" w:cstheme="minorHAnsi"/>
                <w:sz w:val="20"/>
                <w:lang w:val="en-GB"/>
              </w:rPr>
              <w:t>+30 2104142</w:t>
            </w:r>
            <w:r w:rsidR="006C7D59">
              <w:rPr>
                <w:rFonts w:asciiTheme="minorHAnsi" w:hAnsiTheme="minorHAnsi" w:cstheme="minorHAnsi"/>
                <w:sz w:val="20"/>
                <w:lang w:val="en-GB"/>
              </w:rPr>
              <w:t>479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Pr="00DD0649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6C7D59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 w:rsidRPr="00283F54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Pr="00283F54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proofErr w:type="spellStart"/>
            <w:r w:rsidRPr="006C7D59">
              <w:rPr>
                <w:rFonts w:asciiTheme="minorHAnsi" w:hAnsiTheme="minorHAnsi" w:cstheme="minorHAnsi"/>
                <w:sz w:val="20"/>
                <w:lang w:val="en-GB"/>
              </w:rPr>
              <w:t>Dimitrios</w:t>
            </w:r>
            <w:proofErr w:type="spellEnd"/>
            <w:r w:rsidRPr="006C7D59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Pr="006C7D59">
              <w:rPr>
                <w:rFonts w:asciiTheme="minorHAnsi" w:hAnsiTheme="minorHAnsi" w:cstheme="minorHAnsi"/>
                <w:sz w:val="20"/>
                <w:lang w:val="en-GB"/>
              </w:rPr>
              <w:t>Vergados</w:t>
            </w:r>
            <w:proofErr w:type="spellEnd"/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6A" w:rsidRDefault="00505A6A" w:rsidP="0070005F">
      <w:pPr>
        <w:spacing w:after="0"/>
      </w:pPr>
      <w:r>
        <w:separator/>
      </w:r>
    </w:p>
  </w:endnote>
  <w:endnote w:type="continuationSeparator" w:id="0">
    <w:p w:rsidR="00505A6A" w:rsidRDefault="00505A6A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E" w:rsidRDefault="00F66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75E">
      <w:rPr>
        <w:noProof/>
      </w:rPr>
      <w:t>1</w:t>
    </w:r>
    <w:r>
      <w:rPr>
        <w:noProof/>
      </w:rPr>
      <w:fldChar w:fldCharType="end"/>
    </w:r>
  </w:p>
  <w:p w:rsidR="001063F4" w:rsidRPr="007E2F6C" w:rsidRDefault="00505A6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505A6A">
    <w:pPr>
      <w:pStyle w:val="Footer"/>
    </w:pPr>
  </w:p>
  <w:p w:rsidR="001063F4" w:rsidRPr="00910BEB" w:rsidRDefault="00505A6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6A" w:rsidRDefault="00505A6A" w:rsidP="0070005F">
      <w:pPr>
        <w:spacing w:after="0"/>
      </w:pPr>
      <w:r>
        <w:separator/>
      </w:r>
    </w:p>
  </w:footnote>
  <w:footnote w:type="continuationSeparator" w:id="0">
    <w:p w:rsidR="00505A6A" w:rsidRDefault="00505A6A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5E" w:rsidRDefault="00F66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F6675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26A7C7A" wp14:editId="135D8B3D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6F3E5F" wp14:editId="70B8848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71C0E37D" wp14:editId="0FE4384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505A6A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505A6A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505A6A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0A65BC"/>
    <w:rsid w:val="000B4FDC"/>
    <w:rsid w:val="00136002"/>
    <w:rsid w:val="0027407A"/>
    <w:rsid w:val="00283F54"/>
    <w:rsid w:val="002862C9"/>
    <w:rsid w:val="00380F2C"/>
    <w:rsid w:val="00505A6A"/>
    <w:rsid w:val="006C7D59"/>
    <w:rsid w:val="0070005F"/>
    <w:rsid w:val="00724949"/>
    <w:rsid w:val="007C51DE"/>
    <w:rsid w:val="007D1D4B"/>
    <w:rsid w:val="007E1518"/>
    <w:rsid w:val="008D2AF6"/>
    <w:rsid w:val="00971B90"/>
    <w:rsid w:val="00B37CFB"/>
    <w:rsid w:val="00B442E2"/>
    <w:rsid w:val="00BC0212"/>
    <w:rsid w:val="00DD0649"/>
    <w:rsid w:val="00DE5877"/>
    <w:rsid w:val="00E2186C"/>
    <w:rsid w:val="00EB3EB7"/>
    <w:rsid w:val="00F6675E"/>
    <w:rsid w:val="00F903D5"/>
    <w:rsid w:val="00FB2680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ara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1414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2014-07-02T08:27:00Z</dcterms:created>
  <dcterms:modified xsi:type="dcterms:W3CDTF">2014-07-24T07:04:00Z</dcterms:modified>
</cp:coreProperties>
</file>