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772C95" w14:paraId="4F14DF2C" w14:textId="77777777" w:rsidTr="00086893">
        <w:trPr>
          <w:trHeight w:val="700"/>
        </w:trPr>
        <w:tc>
          <w:tcPr>
            <w:tcW w:w="5850" w:type="dxa"/>
            <w:tcBorders>
              <w:top w:val="nil"/>
              <w:left w:val="nil"/>
              <w:bottom w:val="nil"/>
              <w:right w:val="nil"/>
            </w:tcBorders>
          </w:tcPr>
          <w:bookmarkStart w:id="0" w:name="OLE_LINK22"/>
          <w:p w14:paraId="4595333F" w14:textId="77777777" w:rsidR="00772C95" w:rsidRPr="00C74DD4" w:rsidRDefault="00772C95" w:rsidP="00C74DD4">
            <w:pPr>
              <w:jc w:val="center"/>
              <w:rPr>
                <w:rFonts w:ascii="Calibri" w:hAnsi="Calibri"/>
                <w:lang w:val="el-GR"/>
              </w:rPr>
            </w:pPr>
            <w:r w:rsidRPr="00C74DD4">
              <w:rPr>
                <w:rFonts w:ascii="Calibri" w:hAnsi="Calibri"/>
                <w:sz w:val="22"/>
                <w:szCs w:val="22"/>
                <w:lang w:val="el-GR"/>
              </w:rPr>
              <w:object w:dxaOrig="616" w:dyaOrig="616" w14:anchorId="2FE3A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2992945" r:id="rId9"/>
              </w:object>
            </w:r>
          </w:p>
          <w:p w14:paraId="07DBC9F0" w14:textId="77777777" w:rsidR="00772C95" w:rsidRPr="00C74DD4" w:rsidRDefault="00772C95" w:rsidP="00C74DD4">
            <w:pPr>
              <w:jc w:val="center"/>
              <w:rPr>
                <w:rFonts w:ascii="Calibri" w:hAnsi="Calibri"/>
                <w:lang w:val="el-GR"/>
              </w:rPr>
            </w:pPr>
            <w:r w:rsidRPr="00C74DD4">
              <w:rPr>
                <w:rFonts w:ascii="Calibri" w:hAnsi="Calibri"/>
                <w:sz w:val="22"/>
                <w:szCs w:val="22"/>
                <w:lang w:val="el-GR"/>
              </w:rPr>
              <w:t>ΕΛΛΗΝΙΚΗ ΔΗΜΟΚΡΑΤΙΑ</w:t>
            </w:r>
          </w:p>
          <w:p w14:paraId="15DEABB2" w14:textId="77777777" w:rsidR="00772C95" w:rsidRPr="00D671C9" w:rsidRDefault="00772C95" w:rsidP="00C74DD4">
            <w:pPr>
              <w:jc w:val="center"/>
              <w:rPr>
                <w:rFonts w:ascii="Calibri" w:hAnsi="Calibri"/>
                <w:lang w:val="el-GR"/>
              </w:rPr>
            </w:pPr>
            <w:r w:rsidRPr="00C74DD4">
              <w:rPr>
                <w:rFonts w:ascii="Calibri" w:hAnsi="Calibri"/>
                <w:sz w:val="22"/>
                <w:szCs w:val="22"/>
                <w:lang w:val="el-GR"/>
              </w:rPr>
              <w:t>ΥΠΟΥΡΓΕΙΟ ΠΑΙΔΕΙΑΣ</w:t>
            </w:r>
            <w:r>
              <w:rPr>
                <w:rFonts w:ascii="Calibri" w:hAnsi="Calibri"/>
                <w:sz w:val="22"/>
                <w:szCs w:val="22"/>
                <w:lang w:val="el-GR"/>
              </w:rPr>
              <w:t>, ΈΡΕΥΝΑΣ</w:t>
            </w:r>
            <w:r w:rsidRPr="00C74DD4">
              <w:rPr>
                <w:rFonts w:ascii="Calibri" w:hAnsi="Calibri"/>
                <w:sz w:val="22"/>
                <w:szCs w:val="22"/>
                <w:lang w:val="el-GR"/>
              </w:rPr>
              <w:t xml:space="preserve"> ΚΑΙ ΘΡΗΣΚΕΥΜΑΤΩΝ</w:t>
            </w:r>
            <w:r w:rsidRPr="00D671C9">
              <w:rPr>
                <w:rFonts w:ascii="Calibri" w:hAnsi="Calibri"/>
                <w:sz w:val="22"/>
                <w:szCs w:val="22"/>
                <w:lang w:val="el-GR"/>
              </w:rPr>
              <w:t xml:space="preserve">                                                             </w:t>
            </w:r>
          </w:p>
          <w:p w14:paraId="1A6D8549"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14:paraId="769F0F24" w14:textId="77777777" w:rsidR="00772C95" w:rsidRPr="009844D5" w:rsidRDefault="00FD114E" w:rsidP="00C74DD4">
            <w:pPr>
              <w:ind w:left="1452"/>
              <w:rPr>
                <w:rFonts w:ascii="Calibri" w:hAnsi="Calibri"/>
                <w:sz w:val="20"/>
                <w:szCs w:val="20"/>
                <w:lang w:val="el-GR" w:eastAsia="el-GR"/>
              </w:rPr>
            </w:pPr>
            <w:r>
              <w:rPr>
                <w:noProof/>
                <w:lang w:val="el-GR" w:eastAsia="el-GR"/>
              </w:rPr>
              <w:drawing>
                <wp:anchor distT="0" distB="0" distL="114300" distR="114300" simplePos="0" relativeHeight="251664384" behindDoc="0" locked="0" layoutInCell="1" allowOverlap="1" wp14:anchorId="4B530F6D" wp14:editId="4C83B671">
                  <wp:simplePos x="0" y="0"/>
                  <wp:positionH relativeFrom="column">
                    <wp:posOffset>836295</wp:posOffset>
                  </wp:positionH>
                  <wp:positionV relativeFrom="paragraph">
                    <wp:posOffset>508635</wp:posOffset>
                  </wp:positionV>
                  <wp:extent cx="1377950" cy="590550"/>
                  <wp:effectExtent l="0" t="0" r="0" b="0"/>
                  <wp:wrapNone/>
                  <wp:docPr id="10" name="Picture 20" descr="ÎÏÎ¿ÏÎ­Î»ÎµÏÎ¼Î± ÎµÎ¹ÎºÏÎ½Î±Ï Î³Î¹Î± Î»Î¿Î³Î¿ÏÏÏÎ¿ ÏÎ±ÏÎµÎ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ÎÏÎ¿ÏÎ­Î»ÎµÏÎ¼Î± ÎµÎ¹ÎºÏÎ½Î±Ï Î³Î¹Î± Î»Î¿Î³Î¿ÏÏÏÎ¿ ÏÎ±ÏÎµÎ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el-GR" w:eastAsia="el-GR"/>
              </w:rPr>
              <w:drawing>
                <wp:inline distT="0" distB="0" distL="0" distR="0" wp14:anchorId="73FAF1D4" wp14:editId="7D1C379D">
                  <wp:extent cx="1228725" cy="352425"/>
                  <wp:effectExtent l="0" t="0" r="0" b="0"/>
                  <wp:docPr id="2"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inline>
              </w:drawing>
            </w:r>
          </w:p>
        </w:tc>
      </w:tr>
      <w:tr w:rsidR="00772C95" w:rsidRPr="001D7C25" w14:paraId="4FE98AE9" w14:textId="77777777" w:rsidTr="00086893">
        <w:trPr>
          <w:trHeight w:val="700"/>
        </w:trPr>
        <w:tc>
          <w:tcPr>
            <w:tcW w:w="5850" w:type="dxa"/>
            <w:tcBorders>
              <w:top w:val="nil"/>
              <w:left w:val="nil"/>
              <w:bottom w:val="nil"/>
              <w:right w:val="nil"/>
            </w:tcBorders>
          </w:tcPr>
          <w:p w14:paraId="6EC28801"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14:paraId="37E87338"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(ΙΚΥ)</w:t>
            </w:r>
          </w:p>
          <w:p w14:paraId="6B98F1B3"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14:paraId="657D4F5E"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14:paraId="135AC65B" w14:textId="77777777"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14:paraId="1C78588B" w14:textId="77777777" w:rsidR="00772C95" w:rsidRPr="009844D5" w:rsidRDefault="00772C95" w:rsidP="00C74DD4">
            <w:pPr>
              <w:ind w:left="1452"/>
              <w:rPr>
                <w:rFonts w:ascii="Calibri" w:hAnsi="Calibri"/>
                <w:sz w:val="20"/>
                <w:szCs w:val="20"/>
                <w:lang w:val="el-GR" w:eastAsia="el-GR"/>
              </w:rPr>
            </w:pPr>
          </w:p>
        </w:tc>
      </w:tr>
      <w:bookmarkEnd w:id="0"/>
      <w:tr w:rsidR="00772C95" w:rsidRPr="001924DB" w14:paraId="59780111" w14:textId="77777777"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678" w:type="dxa"/>
            <w:gridSpan w:val="2"/>
            <w:vAlign w:val="center"/>
          </w:tcPr>
          <w:p w14:paraId="4D82F23F" w14:textId="77777777" w:rsidR="00772C95" w:rsidRPr="003F4F01" w:rsidRDefault="00772C95" w:rsidP="00E12555">
            <w:pPr>
              <w:jc w:val="center"/>
              <w:rPr>
                <w:rFonts w:ascii="Calibri" w:hAnsi="Calibri"/>
                <w:b/>
                <w:sz w:val="28"/>
                <w:szCs w:val="28"/>
                <w:highlight w:val="yellow"/>
                <w:lang w:val="el-GR" w:eastAsia="el-GR"/>
              </w:rPr>
            </w:pPr>
            <w:commentRangeStart w:id="1"/>
            <w:r w:rsidRPr="003F4F01">
              <w:rPr>
                <w:rFonts w:ascii="Calibri" w:hAnsi="Calibri"/>
                <w:b/>
                <w:sz w:val="28"/>
                <w:szCs w:val="28"/>
                <w:highlight w:val="yellow"/>
                <w:lang w:val="el-GR" w:eastAsia="el-GR"/>
              </w:rPr>
              <w:t xml:space="preserve">Σύμβαση Επιχορήγησης </w:t>
            </w:r>
            <w:r w:rsidRPr="003F4F01">
              <w:rPr>
                <w:rFonts w:ascii="Calibri" w:hAnsi="Calibri"/>
                <w:b/>
                <w:sz w:val="28"/>
                <w:szCs w:val="28"/>
                <w:highlight w:val="yellow"/>
                <w:lang w:val="en-US" w:eastAsia="el-GR"/>
              </w:rPr>
              <w:t>Erasmus</w:t>
            </w:r>
            <w:r w:rsidRPr="003F4F01">
              <w:rPr>
                <w:rFonts w:ascii="Calibri" w:hAnsi="Calibri"/>
                <w:b/>
                <w:sz w:val="28"/>
                <w:szCs w:val="28"/>
                <w:highlight w:val="yellow"/>
                <w:lang w:val="el-GR" w:eastAsia="el-GR"/>
              </w:rPr>
              <w:t>+ Φοιτητών για Σπουδές και Πρακτική Άσκηση</w:t>
            </w:r>
          </w:p>
          <w:p w14:paraId="3394406A" w14:textId="77777777" w:rsidR="00772C95" w:rsidRPr="001924DB" w:rsidRDefault="00772C95" w:rsidP="00E12555">
            <w:pPr>
              <w:jc w:val="center"/>
              <w:rPr>
                <w:rFonts w:ascii="Calibri" w:hAnsi="Calibri"/>
                <w:b/>
                <w:sz w:val="28"/>
                <w:szCs w:val="28"/>
                <w:highlight w:val="yellow"/>
                <w:lang w:val="el-GR" w:eastAsia="el-GR"/>
              </w:rPr>
            </w:pPr>
            <w:r w:rsidRPr="003F4F01">
              <w:rPr>
                <w:rFonts w:ascii="Calibri" w:hAnsi="Calibri"/>
                <w:b/>
                <w:sz w:val="28"/>
                <w:szCs w:val="28"/>
                <w:highlight w:val="yellow"/>
                <w:lang w:val="el-GR" w:eastAsia="el-GR"/>
              </w:rPr>
              <w:t>ΑΝΩΤΑΤΗ ΕΚΠΑΙΔΕΥΣΗ</w:t>
            </w:r>
            <w:commentRangeEnd w:id="1"/>
            <w:r w:rsidR="003F4F01" w:rsidRPr="003F4F01">
              <w:rPr>
                <w:rStyle w:val="CommentReference"/>
                <w:highlight w:val="yellow"/>
              </w:rPr>
              <w:commentReference w:id="1"/>
            </w:r>
          </w:p>
        </w:tc>
      </w:tr>
    </w:tbl>
    <w:p w14:paraId="6BCDCBDB" w14:textId="77777777" w:rsidR="00772C95" w:rsidRDefault="00772C95"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772C95" w:rsidRPr="004C5943" w14:paraId="2306229B" w14:textId="77777777" w:rsidTr="00086893">
        <w:tc>
          <w:tcPr>
            <w:tcW w:w="9606" w:type="dxa"/>
          </w:tcPr>
          <w:p w14:paraId="511272DD" w14:textId="77777777" w:rsidR="00772C95" w:rsidRPr="001924DB" w:rsidRDefault="00772C95" w:rsidP="001924DB">
            <w:pPr>
              <w:jc w:val="center"/>
              <w:rPr>
                <w:rFonts w:ascii="Calibri" w:hAnsi="Calibri"/>
                <w:sz w:val="28"/>
                <w:szCs w:val="28"/>
                <w:lang w:val="el-GR" w:eastAsia="el-GR"/>
              </w:rPr>
            </w:pPr>
            <w:commentRangeStart w:id="2"/>
            <w:r w:rsidRPr="003F4F01">
              <w:rPr>
                <w:rFonts w:ascii="Calibri" w:hAnsi="Calibri"/>
                <w:b/>
                <w:sz w:val="28"/>
                <w:szCs w:val="28"/>
                <w:highlight w:val="yellow"/>
                <w:lang w:val="el-GR" w:eastAsia="el-GR"/>
              </w:rPr>
              <w:t>ΑΡΙΘΜΟΣ ΣΥΜΒΑΣΗΣ</w:t>
            </w:r>
            <w:r w:rsidRPr="003F4F01">
              <w:rPr>
                <w:rFonts w:ascii="Calibri" w:hAnsi="Calibri"/>
                <w:sz w:val="28"/>
                <w:szCs w:val="28"/>
                <w:highlight w:val="yellow"/>
                <w:lang w:val="el-GR" w:eastAsia="el-GR"/>
              </w:rPr>
              <w:t>:…………</w:t>
            </w:r>
            <w:commentRangeEnd w:id="2"/>
            <w:r w:rsidR="003F4F01" w:rsidRPr="003F4F01">
              <w:rPr>
                <w:rStyle w:val="CommentReference"/>
                <w:highlight w:val="yellow"/>
              </w:rPr>
              <w:commentReference w:id="2"/>
            </w:r>
          </w:p>
          <w:p w14:paraId="4BCD6E1D" w14:textId="77777777" w:rsidR="00772C95" w:rsidRPr="001924DB" w:rsidRDefault="00772C95"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14:paraId="3D6A6681" w14:textId="77777777" w:rsidR="00772C95" w:rsidRPr="003E5256" w:rsidRDefault="00772C95" w:rsidP="00C12197">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3E5256">
        <w:rPr>
          <w:rFonts w:ascii="Calibri" w:hAnsi="Calibri"/>
          <w:sz w:val="24"/>
          <w:szCs w:val="24"/>
          <w:lang w:val="el-GR"/>
        </w:rPr>
        <w:t>ΠΑΝΕΠΙΣΤΗΜΙΟ ΠΕΙΡΑΙΩΣ</w:t>
      </w:r>
    </w:p>
    <w:p w14:paraId="35EB46AB" w14:textId="77777777" w:rsidR="00772C95" w:rsidRPr="003E5256"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3E5256">
        <w:rPr>
          <w:rFonts w:ascii="Calibri" w:hAnsi="Calibri"/>
          <w:bCs/>
          <w:sz w:val="24"/>
          <w:szCs w:val="24"/>
          <w:lang w:val="en-US"/>
        </w:rPr>
        <w:t>G</w:t>
      </w:r>
      <w:r w:rsidRPr="003E5256">
        <w:rPr>
          <w:rFonts w:ascii="Calibri" w:hAnsi="Calibri"/>
          <w:bCs/>
          <w:sz w:val="24"/>
          <w:szCs w:val="24"/>
          <w:lang w:val="el-GR"/>
        </w:rPr>
        <w:t xml:space="preserve"> </w:t>
      </w:r>
      <w:r w:rsidRPr="003E5256">
        <w:rPr>
          <w:rFonts w:ascii="Calibri" w:hAnsi="Calibri"/>
          <w:bCs/>
          <w:sz w:val="24"/>
          <w:szCs w:val="24"/>
          <w:lang w:val="en-US"/>
        </w:rPr>
        <w:t>PIREAS</w:t>
      </w:r>
      <w:r w:rsidRPr="003E5256">
        <w:rPr>
          <w:rFonts w:ascii="Calibri" w:hAnsi="Calibri"/>
          <w:bCs/>
          <w:sz w:val="24"/>
          <w:szCs w:val="24"/>
          <w:lang w:val="el-GR"/>
        </w:rPr>
        <w:t xml:space="preserve"> 01</w:t>
      </w:r>
    </w:p>
    <w:p w14:paraId="1E02E5DD" w14:textId="77777777" w:rsidR="00772C95" w:rsidRPr="003E5256"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3E5256">
        <w:rPr>
          <w:rFonts w:ascii="Calibri" w:hAnsi="Calibri"/>
          <w:bCs/>
          <w:sz w:val="24"/>
          <w:szCs w:val="24"/>
          <w:lang w:val="el-GR"/>
        </w:rPr>
        <w:t xml:space="preserve">ΚΑΡΑΟΛΗ ΔΗΜΗΤΡΙΟΥ 80, </w:t>
      </w:r>
      <w:r w:rsidRPr="003E5256">
        <w:rPr>
          <w:rFonts w:ascii="Calibri" w:hAnsi="Calibri"/>
          <w:bCs/>
          <w:sz w:val="24"/>
          <w:szCs w:val="24"/>
          <w:lang w:val="en-US"/>
        </w:rPr>
        <w:t>TK</w:t>
      </w:r>
      <w:r w:rsidRPr="003E5256">
        <w:rPr>
          <w:rFonts w:ascii="Calibri" w:hAnsi="Calibri"/>
          <w:bCs/>
          <w:sz w:val="24"/>
          <w:szCs w:val="24"/>
          <w:lang w:val="el-GR"/>
        </w:rPr>
        <w:t xml:space="preserve">.18534,ΠΕΙΡΑΙΑΣ,ΕΛΛΑΔΑ </w:t>
      </w:r>
    </w:p>
    <w:p w14:paraId="70391DA8" w14:textId="77777777" w:rsidR="00772C95" w:rsidRPr="00D671C9"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5A33B615" w14:textId="77777777" w:rsidR="00772C95" w:rsidRDefault="00772C95" w:rsidP="003E5256">
      <w:pPr>
        <w:jc w:val="center"/>
        <w:rPr>
          <w:rFonts w:ascii="Calibri" w:hAnsi="Calibri"/>
          <w:b/>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r w:rsidRPr="00D671C9">
        <w:rPr>
          <w:rFonts w:ascii="Calibri" w:hAnsi="Calibri"/>
          <w:b/>
          <w:lang w:val="el-GR"/>
        </w:rPr>
        <w:t xml:space="preserve"> </w:t>
      </w:r>
    </w:p>
    <w:p w14:paraId="0CDD2DCE" w14:textId="77777777" w:rsidR="00772C95" w:rsidRPr="002C09C2" w:rsidRDefault="00772C95" w:rsidP="003E5256">
      <w:pPr>
        <w:jc w:val="center"/>
        <w:rPr>
          <w:rFonts w:ascii="Calibri" w:hAnsi="Calibri"/>
          <w:lang w:val="el-GR"/>
        </w:rPr>
      </w:pP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ρύτανη Ακαδημαϊκών Υποθέσεων, Διοικητικών Υποθέσεων και Φοιτητικής Μέριμνας</w:t>
      </w:r>
    </w:p>
    <w:p w14:paraId="1C32FA13" w14:textId="77777777" w:rsidR="00772C95" w:rsidRPr="00D078D0" w:rsidRDefault="00772C95"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Pr>
          <w:rFonts w:ascii="Calibri" w:hAnsi="Calibri"/>
          <w:lang w:val="el-GR"/>
        </w:rPr>
        <w:t xml:space="preserve"> </w:t>
      </w:r>
      <w:r w:rsidRPr="00573F73">
        <w:rPr>
          <w:rFonts w:ascii="Calibri" w:hAnsi="Calibri"/>
          <w:b/>
          <w:lang w:val="el-GR"/>
        </w:rPr>
        <w:t>αφετέρου</w:t>
      </w:r>
    </w:p>
    <w:p w14:paraId="6AB07441" w14:textId="77777777" w:rsidR="00772C95" w:rsidRPr="00D078D0" w:rsidRDefault="00772C95"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14:paraId="0E68DB26" w14:textId="77777777" w:rsidR="00772C95" w:rsidRPr="00D078D0" w:rsidRDefault="00772C95" w:rsidP="00784C89">
      <w:pPr>
        <w:ind w:right="-51"/>
        <w:jc w:val="both"/>
        <w:rPr>
          <w:rFonts w:ascii="Calibri" w:hAnsi="Calibri"/>
          <w:lang w:val="el-GR"/>
        </w:rPr>
      </w:pPr>
      <w:r w:rsidRPr="00D078D0">
        <w:rPr>
          <w:rFonts w:ascii="Calibri" w:hAnsi="Calibri"/>
          <w:lang w:val="el-GR"/>
        </w:rPr>
        <w:t>Όνομα πατέρα: ____________________ Ημε</w:t>
      </w:r>
      <w:r>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 xml:space="preserve">_____________ </w:t>
      </w:r>
      <w:commentRangeStart w:id="3"/>
      <w:r w:rsidRPr="00735FA3">
        <w:rPr>
          <w:rFonts w:ascii="Calibri" w:hAnsi="Calibri"/>
          <w:highlight w:val="yellow"/>
          <w:lang w:val="el-GR"/>
        </w:rPr>
        <w:t>Κωδικός [</w:t>
      </w:r>
      <w:r w:rsidRPr="00735FA3">
        <w:rPr>
          <w:rFonts w:ascii="Calibri" w:hAnsi="Calibri"/>
          <w:highlight w:val="yellow"/>
          <w:lang w:val="en-US"/>
        </w:rPr>
        <w:t>ISCED</w:t>
      </w:r>
      <w:r w:rsidRPr="00735FA3">
        <w:rPr>
          <w:rFonts w:ascii="Calibri" w:hAnsi="Calibri"/>
          <w:highlight w:val="yellow"/>
          <w:lang w:val="el-GR"/>
        </w:rPr>
        <w:t>-</w:t>
      </w:r>
      <w:r w:rsidRPr="00735FA3">
        <w:rPr>
          <w:rFonts w:ascii="Calibri" w:hAnsi="Calibri"/>
          <w:highlight w:val="yellow"/>
          <w:lang w:val="en-US"/>
        </w:rPr>
        <w:t>F</w:t>
      </w:r>
      <w:r w:rsidRPr="00735FA3">
        <w:rPr>
          <w:rFonts w:ascii="Calibri" w:hAnsi="Calibri"/>
          <w:highlight w:val="yellow"/>
          <w:lang w:val="el-GR"/>
        </w:rPr>
        <w:t xml:space="preserve"> </w:t>
      </w:r>
      <w:r w:rsidRPr="00735FA3">
        <w:rPr>
          <w:rFonts w:ascii="Calibri" w:hAnsi="Calibri"/>
          <w:highlight w:val="yellow"/>
          <w:lang w:val="en-US"/>
        </w:rPr>
        <w:t>code</w:t>
      </w:r>
      <w:r w:rsidRPr="00735FA3">
        <w:rPr>
          <w:rFonts w:ascii="Calibri" w:hAnsi="Calibri"/>
          <w:highlight w:val="yellow"/>
          <w:lang w:val="el-GR"/>
        </w:rPr>
        <w:t>]: __________</w:t>
      </w:r>
      <w:commentRangeEnd w:id="3"/>
      <w:r w:rsidR="003F4F01" w:rsidRPr="00735FA3">
        <w:rPr>
          <w:rStyle w:val="CommentReference"/>
          <w:highlight w:val="yellow"/>
        </w:rPr>
        <w:commentReference w:id="3"/>
      </w:r>
    </w:p>
    <w:p w14:paraId="67AC0C1B" w14:textId="77777777" w:rsidR="00772C95" w:rsidRPr="00DB1822" w:rsidRDefault="00772C95" w:rsidP="00DB1822">
      <w:pPr>
        <w:jc w:val="both"/>
        <w:rPr>
          <w:rFonts w:ascii="Calibri" w:hAnsi="Calibri"/>
          <w:lang w:val="el-GR"/>
        </w:rPr>
      </w:pPr>
      <w:r w:rsidRPr="00D078D0">
        <w:rPr>
          <w:rFonts w:ascii="Calibri" w:hAnsi="Calibri"/>
          <w:lang w:val="el-GR"/>
        </w:rPr>
        <w:t>Σχολή</w:t>
      </w:r>
      <w:r>
        <w:rPr>
          <w:rFonts w:ascii="Calibri" w:hAnsi="Calibri"/>
          <w:lang w:val="el-GR"/>
        </w:rPr>
        <w:t xml:space="preserve"> / </w:t>
      </w:r>
      <w:r w:rsidRPr="00D078D0">
        <w:rPr>
          <w:rFonts w:ascii="Calibri" w:hAnsi="Calibri"/>
          <w:lang w:val="el-GR"/>
        </w:rPr>
        <w:t>Τμήμα: ________________</w:t>
      </w:r>
      <w:r>
        <w:rPr>
          <w:rFonts w:ascii="Calibri" w:hAnsi="Calibri"/>
          <w:lang w:val="el-GR"/>
        </w:rPr>
        <w:t>______________________</w:t>
      </w:r>
      <w:r w:rsidRPr="00DB1822">
        <w:rPr>
          <w:rFonts w:ascii="Calibri" w:hAnsi="Calibri"/>
          <w:lang w:val="el-GR"/>
        </w:rPr>
        <w:t>_</w:t>
      </w:r>
    </w:p>
    <w:p w14:paraId="4E5956B4" w14:textId="77777777" w:rsidR="00772C95" w:rsidRPr="00DB1822" w:rsidRDefault="00772C95"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14:paraId="54600AA3" w14:textId="77777777" w:rsidR="00772C95" w:rsidRPr="00D078D0" w:rsidRDefault="00772C95"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w:t>
      </w:r>
      <w:commentRangeStart w:id="4"/>
      <w:r w:rsidRPr="003F4F01">
        <w:rPr>
          <w:rFonts w:ascii="Calibri" w:hAnsi="Calibri"/>
          <w:highlight w:val="yellow"/>
          <w:lang w:val="el-GR"/>
        </w:rPr>
        <w:t>Έτος</w:t>
      </w:r>
      <w:commentRangeEnd w:id="4"/>
      <w:r w:rsidR="003F4F01">
        <w:rPr>
          <w:rStyle w:val="CommentReference"/>
        </w:rPr>
        <w:commentReference w:id="4"/>
      </w:r>
      <w:r w:rsidRPr="003F4F01">
        <w:rPr>
          <w:rFonts w:ascii="Calibri" w:hAnsi="Calibri"/>
          <w:highlight w:val="yellow"/>
          <w:lang w:val="el-GR"/>
        </w:rPr>
        <w:t xml:space="preserve"> σπουδών: ______________</w:t>
      </w:r>
    </w:p>
    <w:p w14:paraId="0384E17D" w14:textId="77777777" w:rsidR="00772C95" w:rsidRPr="00D078D0" w:rsidRDefault="00772C95"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14:paraId="1BCB3CD2" w14:textId="77777777" w:rsidR="00772C95" w:rsidRPr="008F7A27" w:rsidRDefault="00772C95" w:rsidP="00DB1822">
      <w:pPr>
        <w:jc w:val="both"/>
        <w:rPr>
          <w:rFonts w:ascii="Calibri" w:hAnsi="Calibri"/>
          <w:lang w:val="el-GR"/>
        </w:rPr>
      </w:pPr>
      <w:r w:rsidRPr="00735FA3">
        <w:rPr>
          <w:rFonts w:ascii="Calibri" w:hAnsi="Calibri"/>
          <w:highlight w:val="yellow"/>
          <w:lang w:val="el-GR"/>
        </w:rPr>
        <w:t xml:space="preserve">Τομέας </w:t>
      </w:r>
      <w:commentRangeStart w:id="5"/>
      <w:r w:rsidRPr="00735FA3">
        <w:rPr>
          <w:rFonts w:ascii="Calibri" w:hAnsi="Calibri"/>
          <w:highlight w:val="yellow"/>
          <w:lang w:val="el-GR"/>
        </w:rPr>
        <w:t>σπουδών</w:t>
      </w:r>
      <w:commentRangeEnd w:id="5"/>
      <w:r w:rsidR="00735FA3">
        <w:rPr>
          <w:rStyle w:val="CommentReference"/>
        </w:rPr>
        <w:commentReference w:id="5"/>
      </w:r>
      <w:r w:rsidRPr="00735FA3">
        <w:rPr>
          <w:rFonts w:ascii="Calibri" w:hAnsi="Calibri"/>
          <w:highlight w:val="yellow"/>
          <w:lang w:val="el-GR"/>
        </w:rPr>
        <w:t>: _______________________________________________</w:t>
      </w:r>
    </w:p>
    <w:p w14:paraId="5EE917E8" w14:textId="77777777" w:rsidR="00772C95" w:rsidRDefault="00772C95"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Pr>
          <w:rFonts w:ascii="Calibri" w:hAnsi="Calibri"/>
          <w:lang w:val="el-GR"/>
        </w:rPr>
        <w:t>_______</w:t>
      </w:r>
    </w:p>
    <w:p w14:paraId="2F471465" w14:textId="77777777" w:rsidR="00772C95" w:rsidRPr="00D078D0" w:rsidRDefault="00772C95" w:rsidP="00DB1822">
      <w:pPr>
        <w:jc w:val="both"/>
        <w:rPr>
          <w:rFonts w:ascii="Calibri" w:hAnsi="Calibri"/>
          <w:lang w:val="el-GR"/>
        </w:rPr>
      </w:pPr>
      <w:r w:rsidRPr="00784C89">
        <w:rPr>
          <w:rFonts w:ascii="Calibri" w:hAnsi="Calibri"/>
          <w:b/>
          <w:lang w:val="el-GR"/>
        </w:rPr>
        <w:t>Ίδρυμα Υποδοχής</w:t>
      </w:r>
      <w:r>
        <w:rPr>
          <w:rFonts w:ascii="Calibri" w:hAnsi="Calibri"/>
          <w:b/>
          <w:lang w:val="el-GR"/>
        </w:rPr>
        <w:t xml:space="preserve">/Φορέας Υποδοχής </w:t>
      </w:r>
      <w:r w:rsidRPr="00D078D0">
        <w:rPr>
          <w:rFonts w:ascii="Calibri" w:hAnsi="Calibri"/>
          <w:lang w:val="el-GR"/>
        </w:rPr>
        <w:t>: _______________________________________</w:t>
      </w:r>
    </w:p>
    <w:p w14:paraId="54E63CDC" w14:textId="77777777" w:rsidR="00772C95" w:rsidRDefault="00772C95"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14:paraId="1FB9996B" w14:textId="77777777" w:rsidR="00772C95" w:rsidRDefault="00772C95"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14:paraId="2E3F5B04" w14:textId="77777777" w:rsidR="00772C95" w:rsidRPr="00D078D0" w:rsidRDefault="00772C95" w:rsidP="003B0A54">
      <w:pPr>
        <w:jc w:val="both"/>
        <w:rPr>
          <w:rFonts w:ascii="Calibri" w:hAnsi="Calibri"/>
          <w:lang w:val="el-GR"/>
        </w:rPr>
      </w:pPr>
      <w:r w:rsidRPr="00D078D0">
        <w:rPr>
          <w:rFonts w:ascii="Calibri" w:hAnsi="Calibri"/>
          <w:lang w:val="el-GR"/>
        </w:rPr>
        <w:t xml:space="preserve">Πλήρης διεύθυνση </w:t>
      </w:r>
      <w:r>
        <w:rPr>
          <w:rFonts w:ascii="Calibri" w:hAnsi="Calibri"/>
          <w:lang w:val="el-GR"/>
        </w:rPr>
        <w:t>φοιτητή</w:t>
      </w:r>
      <w:r w:rsidRPr="00D078D0">
        <w:rPr>
          <w:rFonts w:ascii="Calibri" w:hAnsi="Calibri"/>
          <w:lang w:val="el-GR"/>
        </w:rPr>
        <w:t>:</w:t>
      </w:r>
      <w:r>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14:paraId="4F936452" w14:textId="77777777" w:rsidR="00772C95" w:rsidRDefault="00772C95" w:rsidP="00E34D8D">
      <w:pPr>
        <w:jc w:val="both"/>
        <w:rPr>
          <w:rFonts w:ascii="Calibri" w:hAnsi="Calibri"/>
          <w:lang w:val="el-GR"/>
        </w:rPr>
      </w:pPr>
      <w:r w:rsidRPr="00D078D0">
        <w:rPr>
          <w:rFonts w:ascii="Calibri" w:hAnsi="Calibri"/>
          <w:lang w:val="el-GR"/>
        </w:rPr>
        <w:t>Δήμος: _______________________, Τ.Κ.:</w:t>
      </w:r>
      <w:r>
        <w:rPr>
          <w:rFonts w:ascii="Calibri" w:hAnsi="Calibri"/>
          <w:lang w:val="el-GR"/>
        </w:rPr>
        <w:t xml:space="preserve"> </w:t>
      </w:r>
      <w:r w:rsidRPr="00D078D0">
        <w:rPr>
          <w:rFonts w:ascii="Calibri" w:hAnsi="Calibri"/>
          <w:lang w:val="el-GR"/>
        </w:rPr>
        <w:t>_</w:t>
      </w:r>
      <w:r>
        <w:rPr>
          <w:rFonts w:ascii="Calibri" w:hAnsi="Calibri"/>
          <w:lang w:val="el-GR"/>
        </w:rPr>
        <w:t xml:space="preserve">_____ </w:t>
      </w:r>
      <w:r w:rsidRPr="00D078D0">
        <w:rPr>
          <w:rFonts w:ascii="Calibri" w:hAnsi="Calibri"/>
          <w:lang w:val="el-GR"/>
        </w:rPr>
        <w:t>Νομός:________________</w:t>
      </w:r>
      <w:r>
        <w:rPr>
          <w:rFonts w:ascii="Calibri" w:hAnsi="Calibri"/>
          <w:lang w:val="el-GR"/>
        </w:rPr>
        <w:t>__</w:t>
      </w:r>
    </w:p>
    <w:p w14:paraId="647C7CA5" w14:textId="77777777" w:rsidR="00772C95" w:rsidRPr="00DB1822" w:rsidRDefault="00772C95"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14:paraId="16C6C480" w14:textId="77777777" w:rsidR="00772C95" w:rsidRDefault="00772C95" w:rsidP="00E6287D">
      <w:pPr>
        <w:jc w:val="both"/>
        <w:rPr>
          <w:rFonts w:ascii="Calibri" w:hAnsi="Calibri"/>
          <w:lang w:val="el-GR"/>
        </w:rPr>
      </w:pPr>
      <w:r w:rsidRPr="00CD2356">
        <w:rPr>
          <w:rFonts w:ascii="Calibri" w:hAnsi="Calibri"/>
          <w:lang w:val="el-GR"/>
        </w:rPr>
        <w:t>Α.Φ.Μ.: _____________________</w:t>
      </w:r>
      <w:r>
        <w:rPr>
          <w:rFonts w:ascii="Calibri" w:hAnsi="Calibri"/>
          <w:lang w:val="el-GR"/>
        </w:rPr>
        <w:t xml:space="preserve"> </w:t>
      </w:r>
      <w:r w:rsidRPr="00E6287D">
        <w:rPr>
          <w:rFonts w:ascii="Calibri" w:hAnsi="Calibri"/>
          <w:lang w:val="el-GR"/>
        </w:rPr>
        <w:t xml:space="preserve">Δ.Ο.Υ.: ________________ </w:t>
      </w:r>
    </w:p>
    <w:p w14:paraId="626D0DF5" w14:textId="77777777" w:rsidR="00772C95" w:rsidRDefault="00772C95" w:rsidP="00E6287D">
      <w:pPr>
        <w:jc w:val="both"/>
        <w:rPr>
          <w:rFonts w:ascii="Calibri" w:hAnsi="Calibri"/>
          <w:lang w:val="el-GR"/>
        </w:rPr>
      </w:pPr>
      <w:proofErr w:type="spellStart"/>
      <w:r w:rsidRPr="00E6287D">
        <w:rPr>
          <w:rFonts w:ascii="Calibri" w:hAnsi="Calibri"/>
          <w:lang w:val="el-GR"/>
        </w:rPr>
        <w:t>Αρ</w:t>
      </w:r>
      <w:proofErr w:type="spellEnd"/>
      <w:r w:rsidRPr="00E6287D">
        <w:rPr>
          <w:rFonts w:ascii="Calibri" w:hAnsi="Calibri"/>
          <w:lang w:val="el-GR"/>
        </w:rPr>
        <w:t xml:space="preserve"> Δελτίου Ταυτότητας/ Διαβατηρίου: _</w:t>
      </w:r>
      <w:r>
        <w:rPr>
          <w:rFonts w:ascii="Calibri" w:hAnsi="Calibri"/>
          <w:lang w:val="el-GR"/>
        </w:rPr>
        <w:t>_________</w:t>
      </w:r>
    </w:p>
    <w:p w14:paraId="0CBD5755" w14:textId="77777777" w:rsidR="00772C95" w:rsidRPr="00E6287D" w:rsidRDefault="00772C95" w:rsidP="00E6287D">
      <w:pPr>
        <w:jc w:val="both"/>
        <w:rPr>
          <w:rFonts w:ascii="Calibri" w:hAnsi="Calibri"/>
          <w:lang w:val="el-GR"/>
        </w:rPr>
      </w:pPr>
      <w:r w:rsidRPr="00E6287D">
        <w:rPr>
          <w:rFonts w:ascii="Calibri" w:hAnsi="Calibri"/>
          <w:lang w:val="el-GR"/>
        </w:rPr>
        <w:t xml:space="preserve">Ημερομηνία έκδοσης:______________,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14:paraId="56CC1DDC" w14:textId="77777777" w:rsidR="00772C95" w:rsidRPr="005C0517" w:rsidRDefault="00772C95"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14:paraId="6FA273C9" w14:textId="77777777" w:rsidR="00772C95" w:rsidRDefault="00772C95" w:rsidP="00447566">
      <w:pPr>
        <w:spacing w:after="240"/>
        <w:jc w:val="both"/>
        <w:rPr>
          <w:rFonts w:ascii="Calibri" w:hAnsi="Calibri"/>
          <w:noProof/>
          <w:lang w:val="el-GR" w:eastAsia="el-GR"/>
        </w:rPr>
      </w:pPr>
    </w:p>
    <w:p w14:paraId="4640D151" w14:textId="77777777" w:rsidR="00772C95" w:rsidRDefault="00772C95" w:rsidP="00447566">
      <w:pPr>
        <w:jc w:val="both"/>
        <w:rPr>
          <w:rFonts w:ascii="Calibri" w:hAnsi="Calibri"/>
          <w:lang w:val="el-GR"/>
        </w:rPr>
      </w:pPr>
      <w:r w:rsidRPr="00735FA3">
        <w:rPr>
          <w:rFonts w:ascii="Calibri" w:hAnsi="Calibri"/>
          <w:noProof/>
          <w:highlight w:val="yellow"/>
          <w:lang w:val="el-GR" w:eastAsia="el-GR"/>
        </w:rPr>
        <w:t>Ο φοιτητής</w:t>
      </w:r>
      <w:r w:rsidRPr="00735FA3">
        <w:rPr>
          <w:rFonts w:ascii="Calibri" w:hAnsi="Calibri"/>
          <w:highlight w:val="yellow"/>
          <w:lang w:val="el-GR"/>
        </w:rPr>
        <w:t xml:space="preserve"> </w:t>
      </w:r>
      <w:commentRangeStart w:id="6"/>
      <w:r w:rsidRPr="00735FA3">
        <w:rPr>
          <w:rFonts w:ascii="Calibri" w:hAnsi="Calibri"/>
          <w:highlight w:val="yellow"/>
          <w:lang w:val="el-GR"/>
        </w:rPr>
        <w:t>λαμβάνει</w:t>
      </w:r>
      <w:commentRangeEnd w:id="6"/>
      <w:r w:rsidR="00735FA3">
        <w:rPr>
          <w:rStyle w:val="CommentReference"/>
        </w:rPr>
        <w:commentReference w:id="6"/>
      </w:r>
      <w:r w:rsidRPr="00735FA3">
        <w:rPr>
          <w:rFonts w:ascii="Calibri" w:hAnsi="Calibri"/>
          <w:highlight w:val="yellow"/>
          <w:lang w:val="el-GR"/>
        </w:rPr>
        <w:t xml:space="preserve"> :</w:t>
      </w:r>
    </w:p>
    <w:p w14:paraId="3FAAEE76" w14:textId="77777777" w:rsidR="00772C95" w:rsidRDefault="00FD114E" w:rsidP="00195CB7">
      <w:pPr>
        <w:numPr>
          <w:ilvl w:val="0"/>
          <w:numId w:val="34"/>
        </w:numPr>
        <w:ind w:left="426" w:firstLine="0"/>
        <w:jc w:val="both"/>
        <w:rPr>
          <w:rFonts w:ascii="Calibri" w:hAnsi="Calibri"/>
          <w:lang w:val="el-GR"/>
        </w:rPr>
      </w:pPr>
      <w:r>
        <w:rPr>
          <w:noProof/>
          <w:lang w:val="el-GR" w:eastAsia="el-GR"/>
        </w:rPr>
        <mc:AlternateContent>
          <mc:Choice Requires="wps">
            <w:drawing>
              <wp:anchor distT="0" distB="0" distL="114300" distR="114300" simplePos="0" relativeHeight="251652096" behindDoc="0" locked="0" layoutInCell="1" allowOverlap="1" wp14:anchorId="3E8E8DED" wp14:editId="7DE79BBB">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CCD42" id="Rectangle 60" o:spid="_x0000_s1026" style="position:absolute;margin-left:405.6pt;margin-top:.4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772C95">
        <w:rPr>
          <w:rFonts w:ascii="Calibri" w:hAnsi="Calibri"/>
          <w:lang w:val="el-GR"/>
        </w:rPr>
        <w:t xml:space="preserve">Επιχορήγηση από κοινοτικά κονδύλια </w:t>
      </w:r>
      <w:r w:rsidR="00772C95">
        <w:rPr>
          <w:rFonts w:ascii="Calibri" w:hAnsi="Calibri"/>
          <w:lang w:val="en-US"/>
        </w:rPr>
        <w:t>Erasmus</w:t>
      </w:r>
      <w:r w:rsidR="00772C95" w:rsidRPr="00A30171">
        <w:rPr>
          <w:rFonts w:ascii="Calibri" w:hAnsi="Calibri"/>
          <w:lang w:val="el-GR"/>
        </w:rPr>
        <w:t>+</w:t>
      </w:r>
    </w:p>
    <w:p w14:paraId="1B8AFD23" w14:textId="77777777" w:rsidR="00772C95" w:rsidRPr="00044CCD" w:rsidRDefault="00FD114E" w:rsidP="00195CB7">
      <w:pPr>
        <w:numPr>
          <w:ilvl w:val="0"/>
          <w:numId w:val="34"/>
        </w:numPr>
        <w:ind w:left="426" w:firstLine="0"/>
        <w:jc w:val="both"/>
        <w:rPr>
          <w:rFonts w:ascii="Calibri" w:hAnsi="Calibri"/>
          <w:lang w:val="el-GR"/>
        </w:rPr>
      </w:pPr>
      <w:r>
        <w:rPr>
          <w:noProof/>
          <w:lang w:val="el-GR" w:eastAsia="el-GR"/>
        </w:rPr>
        <w:lastRenderedPageBreak/>
        <mc:AlternateContent>
          <mc:Choice Requires="wps">
            <w:drawing>
              <wp:anchor distT="0" distB="0" distL="114300" distR="114300" simplePos="0" relativeHeight="251653120" behindDoc="0" locked="0" layoutInCell="1" allowOverlap="1" wp14:anchorId="394E3E95" wp14:editId="09C3B878">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8D38" id="Rectangle 61" o:spid="_x0000_s1026" style="position:absolute;margin-left:405.6pt;margin-top:3.7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772C95">
        <w:rPr>
          <w:rFonts w:ascii="Calibri" w:hAnsi="Calibri"/>
          <w:lang w:val="el-GR"/>
        </w:rPr>
        <w:t xml:space="preserve">Μηδενική επιχορήγηση από κοινοτικά κονδύλια </w:t>
      </w:r>
      <w:r w:rsidR="00772C95">
        <w:rPr>
          <w:rFonts w:ascii="Calibri" w:hAnsi="Calibri"/>
          <w:lang w:val="en-US"/>
        </w:rPr>
        <w:t>Erasmus</w:t>
      </w:r>
      <w:r w:rsidR="00772C95" w:rsidRPr="00A30171">
        <w:rPr>
          <w:rFonts w:ascii="Calibri" w:hAnsi="Calibri"/>
          <w:lang w:val="el-GR"/>
        </w:rPr>
        <w:t>+</w:t>
      </w:r>
      <w:r w:rsidR="00772C95">
        <w:rPr>
          <w:rFonts w:ascii="Calibri" w:hAnsi="Calibri"/>
          <w:lang w:val="el-GR"/>
        </w:rPr>
        <w:t xml:space="preserve"> (</w:t>
      </w:r>
      <w:r w:rsidR="00772C95">
        <w:rPr>
          <w:rFonts w:ascii="Calibri" w:hAnsi="Calibri"/>
          <w:lang w:val="en-US"/>
        </w:rPr>
        <w:t>Zero</w:t>
      </w:r>
      <w:r w:rsidR="00772C95" w:rsidRPr="00572A3C">
        <w:rPr>
          <w:rFonts w:ascii="Calibri" w:hAnsi="Calibri"/>
          <w:lang w:val="el-GR"/>
        </w:rPr>
        <w:t>-</w:t>
      </w:r>
      <w:r w:rsidR="00772C95">
        <w:rPr>
          <w:rFonts w:ascii="Calibri" w:hAnsi="Calibri"/>
          <w:lang w:val="en-US"/>
        </w:rPr>
        <w:t>grant</w:t>
      </w:r>
      <w:r w:rsidR="00772C95">
        <w:rPr>
          <w:rFonts w:ascii="Calibri" w:hAnsi="Calibri"/>
          <w:lang w:val="el-GR"/>
        </w:rPr>
        <w:t>)</w:t>
      </w:r>
    </w:p>
    <w:p w14:paraId="3E1DDA24" w14:textId="77777777" w:rsidR="00772C95" w:rsidRDefault="00FD114E" w:rsidP="00195CB7">
      <w:pPr>
        <w:numPr>
          <w:ilvl w:val="0"/>
          <w:numId w:val="35"/>
        </w:numPr>
        <w:spacing w:after="240"/>
        <w:ind w:left="426" w:firstLine="0"/>
        <w:jc w:val="both"/>
        <w:rPr>
          <w:rFonts w:ascii="Calibri" w:hAnsi="Calibri"/>
          <w:lang w:val="el-GR"/>
        </w:rPr>
      </w:pPr>
      <w:r>
        <w:rPr>
          <w:noProof/>
          <w:lang w:val="el-GR" w:eastAsia="el-GR"/>
        </w:rPr>
        <mc:AlternateContent>
          <mc:Choice Requires="wps">
            <w:drawing>
              <wp:anchor distT="0" distB="0" distL="114300" distR="114300" simplePos="0" relativeHeight="251651072" behindDoc="0" locked="0" layoutInCell="1" allowOverlap="1" wp14:anchorId="34887B02" wp14:editId="72E3C408">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E306" id="Rectangle 59" o:spid="_x0000_s1026" style="position:absolute;margin-left:405.6pt;margin-top:16.65pt;width:11.3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772C95">
        <w:rPr>
          <w:rFonts w:ascii="Calibri" w:hAnsi="Calibri"/>
          <w:lang w:val="el-GR"/>
        </w:rPr>
        <w:t xml:space="preserve">Επιχορήγηση από κοινοτικά κονδύλια </w:t>
      </w:r>
      <w:r w:rsidR="00772C95">
        <w:rPr>
          <w:rFonts w:ascii="Calibri" w:hAnsi="Calibri"/>
          <w:lang w:val="en-US"/>
        </w:rPr>
        <w:t>Erasmus</w:t>
      </w:r>
      <w:r w:rsidR="00772C95" w:rsidRPr="00A30171">
        <w:rPr>
          <w:rFonts w:ascii="Calibri" w:hAnsi="Calibri"/>
          <w:lang w:val="el-GR"/>
        </w:rPr>
        <w:t>+</w:t>
      </w:r>
      <w:r w:rsidR="00772C95">
        <w:rPr>
          <w:rFonts w:ascii="Calibri" w:hAnsi="Calibri"/>
          <w:lang w:val="el-GR"/>
        </w:rPr>
        <w:t xml:space="preserve"> συνδυασμένη με μηδενική επιχορήγηση</w:t>
      </w:r>
    </w:p>
    <w:p w14:paraId="1A467A49" w14:textId="77777777" w:rsidR="00772C95" w:rsidRDefault="00772C95" w:rsidP="00447566">
      <w:pPr>
        <w:spacing w:after="240"/>
        <w:jc w:val="both"/>
        <w:rPr>
          <w:rFonts w:ascii="Calibri" w:hAnsi="Calibri"/>
          <w:lang w:val="el-GR"/>
        </w:rPr>
      </w:pPr>
      <w:r w:rsidRPr="00735FA3">
        <w:rPr>
          <w:rFonts w:ascii="Calibri" w:hAnsi="Calibri"/>
          <w:highlight w:val="yellow"/>
          <w:lang w:val="el-GR"/>
        </w:rPr>
        <w:t xml:space="preserve">Η επιχορήγηση συμπεριλαμβάνει [εφόσον </w:t>
      </w:r>
      <w:commentRangeStart w:id="7"/>
      <w:r w:rsidRPr="00735FA3">
        <w:rPr>
          <w:rFonts w:ascii="Calibri" w:hAnsi="Calibri"/>
          <w:highlight w:val="yellow"/>
          <w:lang w:val="el-GR"/>
        </w:rPr>
        <w:t>ισχύει</w:t>
      </w:r>
      <w:commentRangeEnd w:id="7"/>
      <w:r w:rsidR="00735FA3">
        <w:rPr>
          <w:rStyle w:val="CommentReference"/>
        </w:rPr>
        <w:commentReference w:id="7"/>
      </w:r>
      <w:r w:rsidRPr="00735FA3">
        <w:rPr>
          <w:rFonts w:ascii="Calibri" w:hAnsi="Calibri"/>
          <w:highlight w:val="yellow"/>
          <w:lang w:val="el-GR"/>
        </w:rPr>
        <w:t>]:</w:t>
      </w:r>
    </w:p>
    <w:p w14:paraId="1CCE08E1" w14:textId="77777777" w:rsidR="00772C95" w:rsidRDefault="00FD114E" w:rsidP="00195CB7">
      <w:pPr>
        <w:numPr>
          <w:ilvl w:val="0"/>
          <w:numId w:val="35"/>
        </w:numPr>
        <w:ind w:left="426" w:firstLine="0"/>
        <w:jc w:val="both"/>
        <w:rPr>
          <w:rFonts w:ascii="Calibri" w:hAnsi="Calibri"/>
          <w:lang w:val="el-GR"/>
        </w:rPr>
      </w:pPr>
      <w:r>
        <w:rPr>
          <w:noProof/>
          <w:lang w:val="el-GR" w:eastAsia="el-GR"/>
        </w:rPr>
        <mc:AlternateContent>
          <mc:Choice Requires="wps">
            <w:drawing>
              <wp:anchor distT="0" distB="0" distL="114300" distR="114300" simplePos="0" relativeHeight="251654144" behindDoc="0" locked="0" layoutInCell="1" allowOverlap="1" wp14:anchorId="26E44B9D" wp14:editId="1F357E4F">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B720" id="Rectangle 65" o:spid="_x0000_s1026" style="position:absolute;margin-left:390.75pt;margin-top:3.55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772C95">
        <w:rPr>
          <w:rFonts w:ascii="Calibri" w:hAnsi="Calibri"/>
          <w:lang w:val="el-GR"/>
        </w:rPr>
        <w:t xml:space="preserve">Επιπρόσθετη επιχορήγηση </w:t>
      </w:r>
      <w:r w:rsidR="00772C95" w:rsidRPr="0006037F">
        <w:rPr>
          <w:rFonts w:ascii="Calibri" w:hAnsi="Calibri"/>
          <w:lang w:val="el-GR"/>
        </w:rPr>
        <w:t>για άτομα</w:t>
      </w:r>
      <w:r w:rsidR="00772C95" w:rsidRPr="00B976DD">
        <w:rPr>
          <w:rFonts w:ascii="Calibri" w:hAnsi="Calibri"/>
          <w:lang w:val="el-GR"/>
        </w:rPr>
        <w:t xml:space="preserve"> </w:t>
      </w:r>
      <w:r w:rsidR="00772C95" w:rsidRPr="001642BF">
        <w:rPr>
          <w:rFonts w:ascii="Calibri" w:hAnsi="Calibri"/>
          <w:lang w:val="el-GR"/>
        </w:rPr>
        <w:t xml:space="preserve">με </w:t>
      </w:r>
      <w:r w:rsidR="00772C95">
        <w:rPr>
          <w:rFonts w:ascii="Calibri" w:hAnsi="Calibri"/>
          <w:lang w:val="el-GR"/>
        </w:rPr>
        <w:t>ειδικές ανάγκες</w:t>
      </w:r>
    </w:p>
    <w:p w14:paraId="273768B8" w14:textId="77777777" w:rsidR="00772C95" w:rsidRPr="001642BF" w:rsidRDefault="00772C95" w:rsidP="00195CB7">
      <w:pPr>
        <w:numPr>
          <w:ilvl w:val="0"/>
          <w:numId w:val="35"/>
        </w:numPr>
        <w:ind w:left="426" w:firstLine="0"/>
        <w:jc w:val="both"/>
        <w:rPr>
          <w:rFonts w:ascii="Calibri" w:hAnsi="Calibri"/>
          <w:lang w:val="el-GR"/>
        </w:rPr>
      </w:pPr>
      <w:r>
        <w:rPr>
          <w:rFonts w:ascii="Calibri" w:hAnsi="Calibri"/>
          <w:lang w:val="el-GR"/>
        </w:rPr>
        <w:t xml:space="preserve">Επιχορήγηση σε </w:t>
      </w:r>
      <w:r w:rsidRPr="009E75CC">
        <w:rPr>
          <w:rFonts w:ascii="Calibri" w:hAnsi="Calibri"/>
          <w:lang w:val="el-GR"/>
        </w:rPr>
        <w:t xml:space="preserve">φοιτητή που μετακινείται </w:t>
      </w:r>
      <w:r w:rsidRPr="00052D7A">
        <w:rPr>
          <w:rFonts w:ascii="Calibri" w:hAnsi="Calibri"/>
          <w:u w:val="single"/>
          <w:lang w:val="el-GR"/>
        </w:rPr>
        <w:t>για σπουδές</w:t>
      </w:r>
      <w:r>
        <w:rPr>
          <w:rFonts w:ascii="Calibri" w:hAnsi="Calibri"/>
          <w:u w:val="single"/>
          <w:lang w:val="el-GR"/>
        </w:rPr>
        <w:t xml:space="preserve"> ή πρακτική άσκηση</w:t>
      </w:r>
      <w:r>
        <w:rPr>
          <w:rFonts w:ascii="Calibri" w:hAnsi="Calibri"/>
          <w:lang w:val="el-GR"/>
        </w:rPr>
        <w:t xml:space="preserve"> και προέρχεται από ευπαθείς κοινωνικά ομάδες</w:t>
      </w:r>
      <w:r w:rsidRPr="00581B0C">
        <w:rPr>
          <w:rFonts w:ascii="Calibri" w:hAnsi="Calibri"/>
          <w:b/>
          <w:lang w:val="el-GR"/>
        </w:rPr>
        <w:t>*</w:t>
      </w:r>
      <w:r>
        <w:rPr>
          <w:rFonts w:ascii="Calibri" w:hAnsi="Calibri"/>
          <w:lang w:val="el-GR"/>
        </w:rPr>
        <w:t xml:space="preserve"> </w:t>
      </w:r>
      <w:r w:rsidRPr="001642BF">
        <w:rPr>
          <w:rFonts w:ascii="Calibri" w:hAnsi="Calibri"/>
          <w:lang w:val="el-GR"/>
        </w:rPr>
        <w:t>:</w:t>
      </w:r>
    </w:p>
    <w:p w14:paraId="13B9318A" w14:textId="77777777" w:rsidR="00772C95" w:rsidRDefault="00FD114E" w:rsidP="003A2D08">
      <w:pPr>
        <w:numPr>
          <w:ilvl w:val="1"/>
          <w:numId w:val="35"/>
        </w:numPr>
        <w:ind w:left="993" w:firstLine="0"/>
        <w:jc w:val="both"/>
        <w:rPr>
          <w:rFonts w:ascii="Calibri" w:hAnsi="Calibri"/>
          <w:b/>
          <w:lang w:val="el-GR"/>
        </w:rPr>
      </w:pPr>
      <w:r>
        <w:rPr>
          <w:noProof/>
          <w:lang w:val="el-GR" w:eastAsia="el-GR"/>
        </w:rPr>
        <mc:AlternateContent>
          <mc:Choice Requires="wps">
            <w:drawing>
              <wp:anchor distT="0" distB="0" distL="114300" distR="114300" simplePos="0" relativeHeight="251655168" behindDoc="0" locked="0" layoutInCell="1" allowOverlap="1" wp14:anchorId="623B5FFC" wp14:editId="1ADE24BC">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19E87" id="Rectangle 66" o:spid="_x0000_s1026" style="position:absolute;margin-left:424.5pt;margin-top:67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772C95" w:rsidRPr="009303F3">
        <w:rPr>
          <w:rFonts w:ascii="Calibri" w:hAnsi="Calibri"/>
          <w:b/>
          <w:lang w:val="el-GR"/>
        </w:rPr>
        <w:t>Το κατά κεφαλήν εισόδημα</w:t>
      </w:r>
      <w:r w:rsidR="00772C95"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772C95"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14:paraId="42AE34AE" w14:textId="77777777" w:rsidR="00772C95" w:rsidRDefault="00772C95" w:rsidP="00287B67">
      <w:pPr>
        <w:ind w:left="993"/>
        <w:jc w:val="both"/>
        <w:rPr>
          <w:rFonts w:ascii="Calibri" w:hAnsi="Calibri"/>
          <w:lang w:val="el-GR"/>
        </w:rPr>
      </w:pPr>
    </w:p>
    <w:p w14:paraId="3027BDDF" w14:textId="77777777" w:rsidR="00772C95" w:rsidRPr="00C54D84" w:rsidRDefault="00772C95"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14:paraId="7FABD280" w14:textId="77777777" w:rsidR="00772C95" w:rsidRPr="009303F3" w:rsidRDefault="00772C95"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3"/>
      </w:tblGrid>
      <w:tr w:rsidR="00772C95" w:rsidRPr="004C5943" w14:paraId="7FAD4504" w14:textId="77777777" w:rsidTr="00F0056E">
        <w:tc>
          <w:tcPr>
            <w:tcW w:w="8523" w:type="dxa"/>
          </w:tcPr>
          <w:p w14:paraId="7DB76511" w14:textId="77777777" w:rsidR="00772C95" w:rsidRPr="003E066D" w:rsidRDefault="00772C95" w:rsidP="009303F3">
            <w:pPr>
              <w:jc w:val="both"/>
              <w:rPr>
                <w:rFonts w:ascii="Calibri" w:hAnsi="Calibri"/>
                <w:lang w:val="el-GR"/>
              </w:rPr>
            </w:pPr>
            <w:r w:rsidRPr="003E066D">
              <w:rPr>
                <w:rFonts w:ascii="Calibri" w:hAnsi="Calibri"/>
                <w:b/>
                <w:sz w:val="22"/>
                <w:szCs w:val="22"/>
                <w:lang w:val="el-GR"/>
              </w:rPr>
              <w:t>*</w:t>
            </w:r>
            <w:r w:rsidRPr="003E066D">
              <w:rPr>
                <w:rFonts w:ascii="Calibri" w:hAnsi="Calibri"/>
                <w:sz w:val="22"/>
                <w:szCs w:val="22"/>
                <w:lang w:val="el-GR"/>
              </w:rPr>
              <w:t xml:space="preserve"> </w:t>
            </w:r>
            <w:r>
              <w:rPr>
                <w:rFonts w:ascii="Calibri" w:hAnsi="Calibri"/>
                <w:sz w:val="22"/>
                <w:szCs w:val="22"/>
                <w:lang w:val="el-GR"/>
              </w:rPr>
              <w:t>Φ</w:t>
            </w:r>
            <w:r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Pr="009303F3">
              <w:rPr>
                <w:rFonts w:ascii="Calibri" w:hAnsi="Calibri"/>
                <w:sz w:val="22"/>
                <w:szCs w:val="22"/>
                <w:u w:val="single"/>
                <w:lang w:val="el-GR"/>
              </w:rPr>
              <w:t xml:space="preserve"> πρακτική άσκηση</w:t>
            </w:r>
            <w:r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Pr>
                <w:rFonts w:ascii="Calibri" w:hAnsi="Calibri"/>
                <w:sz w:val="22"/>
                <w:szCs w:val="22"/>
                <w:lang w:val="el-GR"/>
              </w:rPr>
              <w:t xml:space="preserve">. </w:t>
            </w:r>
            <w:r w:rsidRPr="003E066D">
              <w:rPr>
                <w:rFonts w:ascii="Calibri" w:hAnsi="Calibri"/>
                <w:sz w:val="22"/>
                <w:szCs w:val="22"/>
                <w:lang w:val="el-GR"/>
              </w:rPr>
              <w:t xml:space="preserve">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2"/>
      </w:tblGrid>
      <w:tr w:rsidR="00772C95" w:rsidRPr="009160F6" w14:paraId="6E4D80BF" w14:textId="77777777" w:rsidTr="004B7482">
        <w:tc>
          <w:tcPr>
            <w:tcW w:w="8897" w:type="dxa"/>
          </w:tcPr>
          <w:p w14:paraId="353DB6CB" w14:textId="77777777" w:rsidR="00772C95" w:rsidRPr="00735FA3" w:rsidRDefault="00772C95" w:rsidP="005B3FB4">
            <w:pPr>
              <w:jc w:val="both"/>
              <w:rPr>
                <w:rFonts w:ascii="Calibri" w:hAnsi="Calibri"/>
                <w:highlight w:val="yellow"/>
                <w:lang w:val="el-GR"/>
              </w:rPr>
            </w:pPr>
            <w:commentRangeStart w:id="8"/>
            <w:r w:rsidRPr="00735FA3">
              <w:rPr>
                <w:rFonts w:ascii="Calibri" w:hAnsi="Calibri"/>
                <w:highlight w:val="yellow"/>
                <w:lang w:val="el-GR"/>
              </w:rPr>
              <w:t>Αριθ</w:t>
            </w:r>
            <w:commentRangeEnd w:id="8"/>
            <w:r w:rsidR="00735FA3">
              <w:rPr>
                <w:rStyle w:val="CommentReference"/>
              </w:rPr>
              <w:commentReference w:id="8"/>
            </w:r>
            <w:r w:rsidRPr="00735FA3">
              <w:rPr>
                <w:rFonts w:ascii="Calibri" w:hAnsi="Calibri"/>
                <w:highlight w:val="yellow"/>
                <w:lang w:val="el-GR"/>
              </w:rPr>
              <w:t xml:space="preserve">. Τραπεζικού Λογαριασμού του φοιτητή στον οποίο θα πρέπει να καταβληθεί η επιχορήγηση: </w:t>
            </w:r>
          </w:p>
          <w:p w14:paraId="1B9A6BD4" w14:textId="77777777" w:rsidR="00772C95" w:rsidRPr="00735FA3" w:rsidRDefault="00772C95" w:rsidP="005B3FB4">
            <w:pPr>
              <w:jc w:val="both"/>
              <w:rPr>
                <w:rFonts w:ascii="Calibri" w:hAnsi="Calibri"/>
                <w:highlight w:val="yellow"/>
                <w:lang w:val="el-GR"/>
              </w:rPr>
            </w:pPr>
            <w:r w:rsidRPr="00735FA3">
              <w:rPr>
                <w:rFonts w:ascii="Calibri" w:hAnsi="Calibri"/>
                <w:highlight w:val="yellow"/>
                <w:lang w:val="el-GR"/>
              </w:rPr>
              <w:t xml:space="preserve">Κωδικός </w:t>
            </w:r>
            <w:r w:rsidRPr="00735FA3">
              <w:rPr>
                <w:rFonts w:ascii="Calibri" w:hAnsi="Calibri"/>
                <w:highlight w:val="yellow"/>
                <w:lang w:val="en-US"/>
              </w:rPr>
              <w:t>IBAN</w:t>
            </w:r>
            <w:r w:rsidRPr="00735FA3">
              <w:rPr>
                <w:rFonts w:ascii="Calibri" w:hAnsi="Calibri"/>
                <w:highlight w:val="yellow"/>
                <w:lang w:val="el-GR"/>
              </w:rPr>
              <w:t>:</w:t>
            </w:r>
          </w:p>
          <w:p w14:paraId="0E2774F1" w14:textId="77777777" w:rsidR="00772C95" w:rsidRPr="00735FA3" w:rsidRDefault="00772C95" w:rsidP="005B3FB4">
            <w:pPr>
              <w:jc w:val="both"/>
              <w:rPr>
                <w:rFonts w:ascii="Calibri" w:hAnsi="Calibri"/>
                <w:highlight w:val="yellow"/>
                <w:lang w:val="el-GR"/>
              </w:rPr>
            </w:pPr>
            <w:r w:rsidRPr="00735FA3">
              <w:rPr>
                <w:rFonts w:ascii="Calibri" w:hAnsi="Calibri"/>
                <w:highlight w:val="yellow"/>
                <w:lang w:val="el-GR"/>
              </w:rPr>
              <w:t>Κάτοχος του τραπεζικού λογαριασμού:</w:t>
            </w:r>
          </w:p>
          <w:p w14:paraId="1ABDFB9F" w14:textId="77777777" w:rsidR="00772C95" w:rsidRPr="00735FA3" w:rsidRDefault="00772C95" w:rsidP="005B3FB4">
            <w:pPr>
              <w:jc w:val="both"/>
              <w:rPr>
                <w:rFonts w:ascii="Calibri" w:hAnsi="Calibri"/>
                <w:highlight w:val="yellow"/>
              </w:rPr>
            </w:pPr>
            <w:r w:rsidRPr="00735FA3">
              <w:rPr>
                <w:rFonts w:ascii="Calibri" w:hAnsi="Calibri"/>
                <w:highlight w:val="yellow"/>
                <w:lang w:val="el-GR"/>
              </w:rPr>
              <w:t>Επωνυμία</w:t>
            </w:r>
            <w:r w:rsidRPr="00735FA3">
              <w:rPr>
                <w:rFonts w:ascii="Calibri" w:hAnsi="Calibri"/>
                <w:highlight w:val="yellow"/>
              </w:rPr>
              <w:t xml:space="preserve"> </w:t>
            </w:r>
            <w:r w:rsidRPr="00735FA3">
              <w:rPr>
                <w:rFonts w:ascii="Calibri" w:hAnsi="Calibri"/>
                <w:highlight w:val="yellow"/>
                <w:lang w:val="el-GR"/>
              </w:rPr>
              <w:t>Τράπεζας</w:t>
            </w:r>
            <w:r w:rsidRPr="00735FA3">
              <w:rPr>
                <w:rFonts w:ascii="Calibri" w:hAnsi="Calibri"/>
                <w:highlight w:val="yellow"/>
              </w:rPr>
              <w:t xml:space="preserve">: </w:t>
            </w:r>
          </w:p>
          <w:p w14:paraId="056AD3D7" w14:textId="77777777" w:rsidR="00772C95" w:rsidRPr="00834546" w:rsidRDefault="00772C95" w:rsidP="005B3FB4">
            <w:pPr>
              <w:jc w:val="both"/>
              <w:rPr>
                <w:rFonts w:ascii="Calibri" w:hAnsi="Calibri"/>
              </w:rPr>
            </w:pPr>
            <w:commentRangeStart w:id="9"/>
            <w:r w:rsidRPr="00735FA3">
              <w:rPr>
                <w:rFonts w:ascii="Calibri" w:hAnsi="Calibri"/>
                <w:highlight w:val="yellow"/>
                <w:lang w:val="en-US"/>
              </w:rPr>
              <w:t>Clearing/BIC/SWIFT number:</w:t>
            </w:r>
            <w:commentRangeEnd w:id="9"/>
            <w:r w:rsidR="00735FA3">
              <w:rPr>
                <w:rStyle w:val="CommentReference"/>
              </w:rPr>
              <w:commentReference w:id="9"/>
            </w:r>
          </w:p>
        </w:tc>
      </w:tr>
    </w:tbl>
    <w:p w14:paraId="2E510E95" w14:textId="77777777" w:rsidR="00772C95" w:rsidRDefault="00772C95"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Pr>
          <w:rFonts w:ascii="Calibri" w:hAnsi="Calibri"/>
          <w:noProof/>
          <w:sz w:val="22"/>
          <w:szCs w:val="22"/>
          <w:lang w:val="el-GR" w:eastAsia="el-GR"/>
        </w:rPr>
        <w:t>Πρέπει να συμπληρώνεται από</w:t>
      </w:r>
      <w:r w:rsidRPr="00E12555">
        <w:rPr>
          <w:rFonts w:ascii="Calibri" w:hAnsi="Calibri"/>
          <w:noProof/>
          <w:sz w:val="22"/>
          <w:szCs w:val="22"/>
          <w:lang w:val="el-GR" w:eastAsia="el-GR"/>
        </w:rPr>
        <w:t xml:space="preserve"> όλους τους συμμετέχοντες που λαμβάνουν </w:t>
      </w:r>
      <w:r>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Pr>
          <w:rFonts w:ascii="Calibri" w:hAnsi="Calibri"/>
          <w:noProof/>
          <w:sz w:val="22"/>
          <w:szCs w:val="22"/>
          <w:lang w:val="el-GR" w:eastAsia="el-GR"/>
        </w:rPr>
        <w:t xml:space="preserve"> </w:t>
      </w:r>
      <w:r>
        <w:rPr>
          <w:rFonts w:ascii="Calibri" w:hAnsi="Calibri"/>
          <w:noProof/>
          <w:sz w:val="22"/>
          <w:szCs w:val="22"/>
          <w:lang w:val="en-US" w:eastAsia="el-GR"/>
        </w:rPr>
        <w:t>Erasmus</w:t>
      </w:r>
      <w:r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ΕΚΤΟΣ από αυτούς που λαμβάνουν ΜΟΝΟ μηδενική επιχορήγηση (zero-grant) από </w:t>
      </w:r>
      <w:r>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14:paraId="76A932E2" w14:textId="77777777" w:rsidR="00772C95" w:rsidRDefault="00772C95" w:rsidP="00DC7BD3">
      <w:pPr>
        <w:spacing w:before="240"/>
        <w:ind w:left="-142"/>
        <w:jc w:val="both"/>
        <w:rPr>
          <w:rFonts w:ascii="Calibri" w:hAnsi="Calibri"/>
          <w:lang w:val="el-GR"/>
        </w:rPr>
      </w:pPr>
    </w:p>
    <w:p w14:paraId="5411F040" w14:textId="77777777" w:rsidR="00772C95" w:rsidRDefault="00772C95" w:rsidP="00761794">
      <w:pPr>
        <w:spacing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r w:rsidRPr="0056039F">
        <w:rPr>
          <w:rFonts w:ascii="Calibri" w:hAnsi="Calibri"/>
          <w:lang w:val="el-GR"/>
        </w:rPr>
        <w:t>,</w:t>
      </w:r>
    </w:p>
    <w:p w14:paraId="4F3AB3AC" w14:textId="77777777" w:rsidR="00772C95" w:rsidRDefault="00772C95" w:rsidP="008C55DC">
      <w:pPr>
        <w:spacing w:after="240"/>
        <w:jc w:val="center"/>
        <w:rPr>
          <w:rFonts w:ascii="Calibri" w:hAnsi="Calibri"/>
          <w:b/>
          <w:lang w:val="el-GR"/>
        </w:rPr>
      </w:pPr>
      <w:r w:rsidRPr="004C5943">
        <w:rPr>
          <w:rFonts w:ascii="Calibri" w:hAnsi="Calibri"/>
          <w:b/>
          <w:lang w:val="el-GR"/>
        </w:rPr>
        <w:t>ΣΥΜΦΩΝΟΥΝ, ΣΥΝΑΠΟΔΕΧΟΝΤΑΙ ΚΑΙ ΣΥΝΟΜΟΛΟΓΟΥΝ</w:t>
      </w:r>
    </w:p>
    <w:p w14:paraId="1A0BA0F5" w14:textId="77777777" w:rsidR="00772C95" w:rsidRDefault="00772C95" w:rsidP="00A8274F">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14:paraId="4B2A97D1" w14:textId="77777777" w:rsidR="00772C95" w:rsidRDefault="00772C95" w:rsidP="00A8274F">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w:t>
      </w:r>
      <w:r>
        <w:rPr>
          <w:rFonts w:ascii="Calibri" w:hAnsi="Calibri"/>
          <w:b/>
          <w:lang w:val="el-GR"/>
        </w:rPr>
        <w:t>:</w:t>
      </w:r>
    </w:p>
    <w:commentRangeStart w:id="10"/>
    <w:p w14:paraId="3C0F0B56" w14:textId="77777777" w:rsidR="00772C95" w:rsidRPr="004C5943" w:rsidRDefault="00FD114E" w:rsidP="00CF2451">
      <w:pPr>
        <w:tabs>
          <w:tab w:val="left" w:pos="1843"/>
        </w:tabs>
        <w:jc w:val="both"/>
        <w:rPr>
          <w:rFonts w:ascii="Calibri" w:hAnsi="Calibri"/>
          <w:b/>
          <w:highlight w:val="yellow"/>
          <w:lang w:val="el-GR"/>
        </w:rPr>
      </w:pPr>
      <w:r w:rsidRPr="004C5943">
        <w:rPr>
          <w:noProof/>
          <w:highlight w:val="yellow"/>
          <w:lang w:val="el-GR" w:eastAsia="el-GR"/>
        </w:rPr>
        <mc:AlternateContent>
          <mc:Choice Requires="wps">
            <w:drawing>
              <wp:anchor distT="0" distB="0" distL="114300" distR="114300" simplePos="0" relativeHeight="251663360" behindDoc="0" locked="0" layoutInCell="1" allowOverlap="1" wp14:anchorId="57340022" wp14:editId="00F60F44">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9DF6" id="Rectangle 77" o:spid="_x0000_s1026" style="position:absolute;margin-left:438.25pt;margin-top:.1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772C95" w:rsidRPr="004C5943">
        <w:rPr>
          <w:rFonts w:ascii="Calibri" w:hAnsi="Calibri"/>
          <w:b/>
          <w:highlight w:val="yellow"/>
          <w:lang w:val="el-GR"/>
        </w:rPr>
        <w:t xml:space="preserve">Παράρτημα  </w:t>
      </w:r>
      <w:r w:rsidR="00772C95" w:rsidRPr="004C5943">
        <w:rPr>
          <w:rFonts w:ascii="Calibri" w:hAnsi="Calibri"/>
          <w:b/>
          <w:highlight w:val="yellow"/>
          <w:lang w:val="en-US"/>
        </w:rPr>
        <w:t>V</w:t>
      </w:r>
      <w:r w:rsidR="00772C95" w:rsidRPr="004C5943">
        <w:rPr>
          <w:rFonts w:ascii="Calibri" w:hAnsi="Calibri"/>
          <w:b/>
          <w:highlight w:val="yellow"/>
          <w:lang w:val="el-GR"/>
        </w:rPr>
        <w:t xml:space="preserve"> (β) </w:t>
      </w:r>
      <w:proofErr w:type="spellStart"/>
      <w:r w:rsidR="00772C95" w:rsidRPr="004C5943">
        <w:rPr>
          <w:rFonts w:ascii="Calibri" w:hAnsi="Calibri"/>
          <w:b/>
          <w:highlight w:val="yellow"/>
          <w:lang w:val="en-US"/>
        </w:rPr>
        <w:t>i</w:t>
      </w:r>
      <w:proofErr w:type="spellEnd"/>
      <w:r w:rsidR="00772C95" w:rsidRPr="004C5943">
        <w:rPr>
          <w:rFonts w:ascii="Calibri" w:hAnsi="Calibri"/>
          <w:b/>
          <w:highlight w:val="yellow"/>
          <w:lang w:val="el-GR"/>
        </w:rPr>
        <w:t xml:space="preserve">  :    Συμφωνία Μάθησης </w:t>
      </w:r>
      <w:r w:rsidR="00772C95" w:rsidRPr="004C5943">
        <w:rPr>
          <w:rFonts w:ascii="Calibri" w:hAnsi="Calibri"/>
          <w:b/>
          <w:highlight w:val="yellow"/>
          <w:lang w:val="en-US"/>
        </w:rPr>
        <w:t>Erasmus</w:t>
      </w:r>
      <w:r w:rsidR="00772C95" w:rsidRPr="004C5943">
        <w:rPr>
          <w:rFonts w:ascii="Calibri" w:hAnsi="Calibri"/>
          <w:b/>
          <w:highlight w:val="yellow"/>
          <w:lang w:val="el-GR"/>
        </w:rPr>
        <w:t>+ για Σπουδές</w:t>
      </w:r>
    </w:p>
    <w:p w14:paraId="2832B6FD" w14:textId="77777777" w:rsidR="00772C95" w:rsidRPr="00BA57FB" w:rsidRDefault="00FD114E" w:rsidP="00E946F3">
      <w:pPr>
        <w:tabs>
          <w:tab w:val="left" w:pos="1843"/>
        </w:tabs>
        <w:ind w:left="1843" w:hanging="1843"/>
        <w:jc w:val="both"/>
        <w:rPr>
          <w:rFonts w:ascii="Calibri" w:hAnsi="Calibri"/>
          <w:b/>
          <w:lang w:val="el-GR"/>
        </w:rPr>
      </w:pPr>
      <w:r w:rsidRPr="004C5943">
        <w:rPr>
          <w:noProof/>
          <w:highlight w:val="yellow"/>
          <w:lang w:val="el-GR" w:eastAsia="el-GR"/>
        </w:rPr>
        <mc:AlternateContent>
          <mc:Choice Requires="wps">
            <w:drawing>
              <wp:anchor distT="0" distB="0" distL="114300" distR="114300" simplePos="0" relativeHeight="251662336" behindDoc="0" locked="0" layoutInCell="1" allowOverlap="1" wp14:anchorId="7AB4614A" wp14:editId="75055FEC">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7759" id="Rectangle 76" o:spid="_x0000_s1026" style="position:absolute;margin-left:438.25pt;margin-top:2.4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772C95" w:rsidRPr="004C5943">
        <w:rPr>
          <w:rFonts w:ascii="Calibri" w:hAnsi="Calibri"/>
          <w:b/>
          <w:highlight w:val="yellow"/>
          <w:lang w:val="el-GR"/>
        </w:rPr>
        <w:t xml:space="preserve">Παράρτημα  </w:t>
      </w:r>
      <w:r w:rsidR="00772C95" w:rsidRPr="004C5943">
        <w:rPr>
          <w:rFonts w:ascii="Calibri" w:hAnsi="Calibri"/>
          <w:b/>
          <w:highlight w:val="yellow"/>
          <w:lang w:val="en-US"/>
        </w:rPr>
        <w:t>V</w:t>
      </w:r>
      <w:r w:rsidR="00772C95" w:rsidRPr="004C5943">
        <w:rPr>
          <w:rFonts w:ascii="Calibri" w:hAnsi="Calibri"/>
          <w:b/>
          <w:highlight w:val="yellow"/>
          <w:lang w:val="el-GR"/>
        </w:rPr>
        <w:t xml:space="preserve"> (β) </w:t>
      </w:r>
      <w:r w:rsidR="00772C95" w:rsidRPr="004C5943">
        <w:rPr>
          <w:rFonts w:ascii="Calibri" w:hAnsi="Calibri"/>
          <w:b/>
          <w:highlight w:val="yellow"/>
          <w:lang w:val="en-US"/>
        </w:rPr>
        <w:t>ii</w:t>
      </w:r>
      <w:r w:rsidR="00772C95" w:rsidRPr="004C5943">
        <w:rPr>
          <w:rFonts w:ascii="Calibri" w:hAnsi="Calibri"/>
          <w:b/>
          <w:highlight w:val="yellow"/>
          <w:lang w:val="el-GR"/>
        </w:rPr>
        <w:t xml:space="preserve"> :    Συμφωνία Μάθησης </w:t>
      </w:r>
      <w:r w:rsidR="00772C95" w:rsidRPr="004C5943">
        <w:rPr>
          <w:rFonts w:ascii="Calibri" w:hAnsi="Calibri"/>
          <w:b/>
          <w:highlight w:val="yellow"/>
          <w:lang w:val="en-US"/>
        </w:rPr>
        <w:t>Erasmus</w:t>
      </w:r>
      <w:r w:rsidR="00772C95" w:rsidRPr="004C5943">
        <w:rPr>
          <w:rFonts w:ascii="Calibri" w:hAnsi="Calibri"/>
          <w:b/>
          <w:highlight w:val="yellow"/>
          <w:lang w:val="el-GR"/>
        </w:rPr>
        <w:t>+ για Πρακτική Άσκηση</w:t>
      </w:r>
      <w:commentRangeEnd w:id="10"/>
      <w:r w:rsidR="004C5943">
        <w:rPr>
          <w:rStyle w:val="CommentReference"/>
        </w:rPr>
        <w:commentReference w:id="10"/>
      </w:r>
    </w:p>
    <w:p w14:paraId="3CA2CC18" w14:textId="77777777" w:rsidR="00772C95" w:rsidRPr="00C4541F" w:rsidRDefault="00772C95" w:rsidP="00E946F3">
      <w:pPr>
        <w:tabs>
          <w:tab w:val="left" w:pos="1843"/>
        </w:tabs>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iii</w:t>
      </w:r>
      <w:r w:rsidRPr="00BA57FB">
        <w:rPr>
          <w:rFonts w:ascii="Calibri" w:hAnsi="Calibri"/>
          <w:b/>
          <w:lang w:val="el-GR"/>
        </w:rPr>
        <w:t xml:space="preserve"> </w:t>
      </w:r>
      <w:r w:rsidRPr="00C4541F">
        <w:rPr>
          <w:rFonts w:ascii="Calibri" w:hAnsi="Calibri"/>
          <w:b/>
          <w:lang w:val="el-GR"/>
        </w:rPr>
        <w:t>:</w:t>
      </w:r>
      <w:r w:rsidRPr="00BA57FB">
        <w:rPr>
          <w:rFonts w:ascii="Calibri" w:hAnsi="Calibri"/>
          <w:b/>
          <w:lang w:val="el-GR"/>
        </w:rPr>
        <w:t xml:space="preserve">    </w:t>
      </w:r>
      <w:r w:rsidRPr="00C4541F">
        <w:rPr>
          <w:rFonts w:ascii="Calibri" w:hAnsi="Calibri"/>
          <w:b/>
          <w:lang w:val="el-GR"/>
        </w:rPr>
        <w:t>Γενικοί όροι</w:t>
      </w:r>
    </w:p>
    <w:p w14:paraId="4C7C99CC" w14:textId="77777777" w:rsidR="00772C95" w:rsidRPr="00AD20D9" w:rsidRDefault="00772C95" w:rsidP="00E946F3">
      <w:pPr>
        <w:tabs>
          <w:tab w:val="left" w:pos="1843"/>
        </w:tabs>
        <w:spacing w:after="240"/>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iv</w:t>
      </w:r>
      <w:r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Pr="00BA57FB">
        <w:rPr>
          <w:rFonts w:ascii="Calibri" w:hAnsi="Calibri"/>
          <w:b/>
          <w:lang w:val="el-GR"/>
        </w:rPr>
        <w:t xml:space="preserve">   </w:t>
      </w:r>
      <w:r w:rsidRPr="00C4541F">
        <w:rPr>
          <w:rFonts w:ascii="Calibri" w:hAnsi="Calibri"/>
          <w:b/>
          <w:lang w:val="el-GR"/>
        </w:rPr>
        <w:t xml:space="preserve">Χάρτης </w:t>
      </w:r>
      <w:r>
        <w:rPr>
          <w:rFonts w:ascii="Calibri" w:hAnsi="Calibri"/>
          <w:b/>
          <w:lang w:val="el-GR"/>
        </w:rPr>
        <w:t>Φ</w:t>
      </w:r>
      <w:r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Erasmus</w:t>
      </w:r>
      <w:r>
        <w:rPr>
          <w:rFonts w:ascii="Calibri" w:hAnsi="Calibri"/>
          <w:b/>
          <w:lang w:val="el-GR"/>
        </w:rPr>
        <w:t>+</w:t>
      </w:r>
    </w:p>
    <w:p w14:paraId="63250238" w14:textId="77777777" w:rsidR="00772C95" w:rsidRDefault="00772C95"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Pr>
          <w:rFonts w:ascii="Calibri" w:hAnsi="Calibri"/>
          <w:u w:val="single"/>
          <w:lang w:val="el-GR"/>
        </w:rPr>
        <w:t xml:space="preserve">διατάξεις των άρθρων των παρόντων Ειδικών Όρων </w:t>
      </w:r>
      <w:r w:rsidRPr="00114A7D">
        <w:rPr>
          <w:rFonts w:ascii="Calibri" w:hAnsi="Calibri"/>
          <w:u w:val="single"/>
          <w:lang w:val="el-GR"/>
        </w:rPr>
        <w:t xml:space="preserve">υπερισχύουν έναντι </w:t>
      </w:r>
      <w:r>
        <w:rPr>
          <w:rFonts w:ascii="Calibri" w:hAnsi="Calibri"/>
          <w:u w:val="single"/>
          <w:lang w:val="el-GR"/>
        </w:rPr>
        <w:t>των διατάξεων των Π</w:t>
      </w:r>
      <w:r w:rsidRPr="00114A7D">
        <w:rPr>
          <w:rFonts w:ascii="Calibri" w:hAnsi="Calibri"/>
          <w:u w:val="single"/>
          <w:lang w:val="el-GR"/>
        </w:rPr>
        <w:t>αραρτημάτων</w:t>
      </w:r>
      <w:r w:rsidRPr="009B6458">
        <w:rPr>
          <w:rFonts w:ascii="Calibri" w:hAnsi="Calibri"/>
          <w:lang w:val="el-GR"/>
        </w:rPr>
        <w:t>.</w:t>
      </w:r>
    </w:p>
    <w:p w14:paraId="1DD319C1" w14:textId="77777777" w:rsidR="00772C95" w:rsidRDefault="00772C95"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w:t>
      </w:r>
      <w:r w:rsidRPr="00FF2705">
        <w:rPr>
          <w:rFonts w:ascii="Calibri" w:hAnsi="Calibri"/>
          <w:lang w:val="el-GR"/>
        </w:rPr>
        <w:t xml:space="preserve">Παράρτημα </w:t>
      </w:r>
      <w:r w:rsidRPr="00FF2705">
        <w:rPr>
          <w:rFonts w:ascii="Calibri" w:hAnsi="Calibri"/>
          <w:lang w:val="en-US"/>
        </w:rPr>
        <w:t>V</w:t>
      </w:r>
      <w:r w:rsidRPr="00FF2705">
        <w:rPr>
          <w:rFonts w:ascii="Calibri" w:hAnsi="Calibri"/>
          <w:lang w:val="el-GR"/>
        </w:rPr>
        <w:t xml:space="preserve"> (β) </w:t>
      </w:r>
      <w:proofErr w:type="spellStart"/>
      <w:r w:rsidRPr="00FF2705">
        <w:rPr>
          <w:rFonts w:ascii="Calibri" w:hAnsi="Calibri"/>
          <w:lang w:val="en-US"/>
        </w:rPr>
        <w:t>i</w:t>
      </w:r>
      <w:proofErr w:type="spellEnd"/>
      <w:r w:rsidRPr="00FF2705">
        <w:rPr>
          <w:rFonts w:ascii="Calibri" w:hAnsi="Calibri"/>
          <w:lang w:val="el-GR"/>
        </w:rPr>
        <w:t xml:space="preserve"> και </w:t>
      </w:r>
      <w:r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14:paraId="468FBACF" w14:textId="77777777" w:rsidR="00772C95" w:rsidRPr="00C44194" w:rsidRDefault="00772C95" w:rsidP="00BA4F1D">
      <w:pPr>
        <w:tabs>
          <w:tab w:val="left" w:pos="1843"/>
        </w:tabs>
        <w:spacing w:after="240"/>
        <w:jc w:val="center"/>
        <w:rPr>
          <w:rFonts w:ascii="Calibri" w:hAnsi="Calibri"/>
          <w:sz w:val="28"/>
          <w:szCs w:val="28"/>
          <w:lang w:val="el-GR"/>
        </w:rPr>
      </w:pPr>
    </w:p>
    <w:p w14:paraId="12FE6BCC" w14:textId="77777777" w:rsidR="00772C95" w:rsidRPr="00D336FF" w:rsidRDefault="00772C95" w:rsidP="00BA4F1D">
      <w:pPr>
        <w:tabs>
          <w:tab w:val="left" w:pos="1843"/>
        </w:tabs>
        <w:spacing w:after="240"/>
        <w:jc w:val="center"/>
        <w:rPr>
          <w:rFonts w:ascii="Calibri" w:hAnsi="Calibri"/>
          <w:b/>
          <w:lang w:val="el-GR"/>
        </w:rPr>
      </w:pPr>
      <w:r w:rsidRPr="00D336FF">
        <w:rPr>
          <w:rFonts w:ascii="Calibri" w:hAnsi="Calibri"/>
          <w:b/>
          <w:lang w:val="el-GR"/>
        </w:rPr>
        <w:t>ΕΙΔΙΚΟΙ ΟΡΟΙ</w:t>
      </w:r>
    </w:p>
    <w:p w14:paraId="457A275C" w14:textId="77777777" w:rsidR="00772C95" w:rsidRPr="00F02DE0" w:rsidRDefault="00772C95" w:rsidP="003B39BB">
      <w:pPr>
        <w:pStyle w:val="Text1"/>
        <w:tabs>
          <w:tab w:val="left" w:pos="426"/>
        </w:tabs>
        <w:ind w:left="0"/>
        <w:jc w:val="left"/>
        <w:rPr>
          <w:rFonts w:ascii="Calibri" w:hAnsi="Calibri"/>
          <w:b/>
          <w:szCs w:val="24"/>
          <w:lang w:val="el-GR" w:eastAsia="en-US"/>
        </w:rPr>
      </w:pPr>
      <w:r w:rsidRPr="00F02DE0">
        <w:rPr>
          <w:rFonts w:ascii="Calibri" w:hAnsi="Calibri"/>
          <w:b/>
          <w:szCs w:val="24"/>
          <w:lang w:val="el-GR" w:eastAsia="en-US"/>
        </w:rPr>
        <w:t>ΑΡΘΡΟ 1 – ΣΚΟΠΟΣ ΤΗΣ ΣΥΜΒΑΣΗΣ</w:t>
      </w:r>
    </w:p>
    <w:p w14:paraId="7A44BB60" w14:textId="77777777" w:rsidR="00772C95" w:rsidRPr="009160F6" w:rsidRDefault="00772C95"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Pr>
          <w:rFonts w:ascii="Calibri" w:hAnsi="Calibri"/>
          <w:lang w:val="el-GR"/>
        </w:rPr>
        <w:t xml:space="preserve"> </w:t>
      </w:r>
      <w:r w:rsidRPr="009160F6">
        <w:rPr>
          <w:rFonts w:ascii="Calibri" w:hAnsi="Calibri"/>
          <w:lang w:val="el-GR"/>
        </w:rPr>
        <w:t xml:space="preserve">θα παρέχει </w:t>
      </w:r>
      <w:r>
        <w:rPr>
          <w:rFonts w:ascii="Calibri" w:hAnsi="Calibri"/>
          <w:lang w:val="el-GR"/>
        </w:rPr>
        <w:t xml:space="preserve">υποστήριξη στο Συμμετέχοντα για την πραγματοποίηση δραστηριότητας κινητικότητας για </w:t>
      </w:r>
      <w:r w:rsidRPr="00B30538">
        <w:rPr>
          <w:rFonts w:ascii="Calibri" w:hAnsi="Calibri"/>
          <w:lang w:val="el-GR"/>
        </w:rPr>
        <w:t>[σπουδές/</w:t>
      </w:r>
      <w:r>
        <w:rPr>
          <w:rFonts w:ascii="Calibri" w:hAnsi="Calibri"/>
          <w:lang w:val="el-GR"/>
        </w:rPr>
        <w:t xml:space="preserve"> </w:t>
      </w:r>
      <w:r w:rsidRPr="00B30538">
        <w:rPr>
          <w:rFonts w:ascii="Calibri" w:hAnsi="Calibri"/>
          <w:lang w:val="el-GR"/>
        </w:rPr>
        <w:t>πρακτική άσκηση/σπουδές και πρακτική άσκηση]</w:t>
      </w:r>
      <w:r>
        <w:rPr>
          <w:rFonts w:ascii="Calibri" w:hAnsi="Calibri"/>
          <w:lang w:val="el-GR"/>
        </w:rPr>
        <w:t xml:space="preserve"> στο πλαίσιο</w:t>
      </w:r>
      <w:r w:rsidRPr="009160F6">
        <w:rPr>
          <w:rFonts w:ascii="Calibri" w:hAnsi="Calibri"/>
          <w:lang w:val="el-GR"/>
        </w:rPr>
        <w:t xml:space="preserve"> του </w:t>
      </w:r>
      <w:r>
        <w:rPr>
          <w:rFonts w:ascii="Calibri" w:hAnsi="Calibri"/>
          <w:lang w:val="el-GR"/>
        </w:rPr>
        <w:t>Π</w:t>
      </w:r>
      <w:r w:rsidRPr="009160F6">
        <w:rPr>
          <w:rFonts w:ascii="Calibri" w:hAnsi="Calibri"/>
          <w:lang w:val="el-GR"/>
        </w:rPr>
        <w:t xml:space="preserve">ρογράμματος </w:t>
      </w:r>
      <w:r w:rsidRPr="009160F6">
        <w:rPr>
          <w:rFonts w:ascii="Calibri" w:hAnsi="Calibri"/>
          <w:lang w:val="en-US"/>
        </w:rPr>
        <w:t>Erasmus</w:t>
      </w:r>
      <w:r w:rsidRPr="009160F6">
        <w:rPr>
          <w:rFonts w:ascii="Calibri" w:hAnsi="Calibri"/>
          <w:lang w:val="el-GR"/>
        </w:rPr>
        <w:t>+.</w:t>
      </w:r>
    </w:p>
    <w:p w14:paraId="39D5529A" w14:textId="77777777" w:rsidR="00772C95" w:rsidRDefault="00772C95"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Ο Συμμετέχων</w:t>
      </w:r>
      <w:r w:rsidRPr="009E397D">
        <w:rPr>
          <w:rFonts w:ascii="Calibri" w:hAnsi="Calibri"/>
          <w:lang w:val="el-GR"/>
        </w:rPr>
        <w:t xml:space="preserve"> αποδέχεται </w:t>
      </w:r>
      <w:r>
        <w:rPr>
          <w:rFonts w:ascii="Calibri" w:hAnsi="Calibri"/>
          <w:lang w:val="el-GR"/>
        </w:rPr>
        <w:t xml:space="preserve">ρητώς </w:t>
      </w:r>
      <w:r w:rsidRPr="009E397D">
        <w:rPr>
          <w:rFonts w:ascii="Calibri" w:hAnsi="Calibri"/>
          <w:lang w:val="el-GR"/>
        </w:rPr>
        <w:t xml:space="preserve">την </w:t>
      </w:r>
      <w:r>
        <w:rPr>
          <w:rFonts w:ascii="Calibri" w:hAnsi="Calibri"/>
          <w:lang w:val="el-GR"/>
        </w:rPr>
        <w:t xml:space="preserve">αναφερόμενη στο άρθρο 3 της παρούσης επιχορήγηση </w:t>
      </w:r>
      <w:r w:rsidRPr="009E397D">
        <w:rPr>
          <w:rFonts w:ascii="Calibri" w:hAnsi="Calibri"/>
          <w:lang w:val="el-GR"/>
        </w:rPr>
        <w:t xml:space="preserve">και αναλαμβάνει </w:t>
      </w:r>
      <w:r>
        <w:rPr>
          <w:rFonts w:ascii="Calibri" w:hAnsi="Calibri"/>
          <w:lang w:val="el-GR"/>
        </w:rPr>
        <w:t>την υποχρέωση να πραγματοποιήσει τη δραστηριότητα κινητικότητας</w:t>
      </w:r>
      <w:r w:rsidRPr="009E397D">
        <w:rPr>
          <w:rFonts w:ascii="Calibri" w:hAnsi="Calibri"/>
          <w:lang w:val="el-GR"/>
        </w:rPr>
        <w:t xml:space="preserve"> για </w:t>
      </w:r>
      <w:r w:rsidRPr="003765E6">
        <w:rPr>
          <w:rFonts w:ascii="Calibri" w:hAnsi="Calibri"/>
          <w:lang w:val="el-GR"/>
        </w:rPr>
        <w:t>σπουδές/πρακτική άσκηση/σπουδές και πρακτική άσκηση</w:t>
      </w:r>
      <w:r>
        <w:rPr>
          <w:rFonts w:ascii="Calibri" w:hAnsi="Calibri"/>
          <w:lang w:val="el-GR"/>
        </w:rPr>
        <w:t>,</w:t>
      </w:r>
      <w:r w:rsidRPr="003765E6">
        <w:rPr>
          <w:rFonts w:ascii="Calibri" w:hAnsi="Calibri"/>
          <w:lang w:val="el-GR"/>
        </w:rPr>
        <w:t xml:space="preserve"> σύμφωνα με τα οριζόμενα στο Παράρτημα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r w:rsidRPr="003765E6">
        <w:rPr>
          <w:rFonts w:ascii="Calibri" w:hAnsi="Calibri"/>
          <w:lang w:val="el-GR"/>
        </w:rPr>
        <w:t>.</w:t>
      </w:r>
    </w:p>
    <w:p w14:paraId="47CEBA2F" w14:textId="77777777" w:rsidR="00772C95" w:rsidRPr="00F02DE0" w:rsidRDefault="00772C95"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συμπεριλαμβανομένου της ημερομηνίας έναρξης και λήξης, δύναται να επέλθει μόνο ύστερα από τεκμηριωμένο αίτημα και συμφωνία από τα δύο συμβαλλόμενα μέρη, τα οποία θα πρέπει να λάβουν τη μορφή επίσημης επιστολής ειδοποίησης ή/και μηνύματος ηλεκτρονικού ταχυδρομείου με απόδειξη.</w:t>
      </w:r>
    </w:p>
    <w:p w14:paraId="60C9678D" w14:textId="77777777" w:rsidR="00772C95" w:rsidRPr="00F02DE0" w:rsidRDefault="00772C95" w:rsidP="00F02DE0">
      <w:pPr>
        <w:spacing w:after="240"/>
        <w:jc w:val="both"/>
        <w:rPr>
          <w:rFonts w:ascii="Calibri" w:hAnsi="Calibri"/>
          <w:b/>
          <w:bCs/>
          <w:lang w:val="el-GR"/>
        </w:rPr>
      </w:pPr>
      <w:r w:rsidRPr="00F02DE0">
        <w:rPr>
          <w:rFonts w:ascii="Calibri" w:hAnsi="Calibri"/>
          <w:b/>
          <w:bCs/>
          <w:lang w:val="el-GR"/>
        </w:rPr>
        <w:t>ΑΡΘΡΟ 2 – ΘΕΣΗ ΣΕ ΙΣΧΥ ΚΑΙ ΔΙΑΡΚΕΙΑ ΤΗΣ ΚΙΝΗΤΙΚΟΤΗΤΑΣ</w:t>
      </w:r>
    </w:p>
    <w:p w14:paraId="29967B31" w14:textId="77777777" w:rsidR="00772C95" w:rsidRPr="007941E4" w:rsidRDefault="00772C95"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Pr="007941E4">
        <w:rPr>
          <w:rFonts w:ascii="Calibri" w:hAnsi="Calibri"/>
          <w:lang w:val="el-GR"/>
        </w:rPr>
        <w:t xml:space="preserve">Η </w:t>
      </w:r>
      <w:r>
        <w:rPr>
          <w:rFonts w:ascii="Calibri" w:hAnsi="Calibri"/>
          <w:lang w:val="el-GR"/>
        </w:rPr>
        <w:t>Σύμβαση</w:t>
      </w:r>
      <w:r w:rsidRPr="007941E4">
        <w:rPr>
          <w:rFonts w:ascii="Calibri" w:hAnsi="Calibri"/>
          <w:lang w:val="el-GR"/>
        </w:rPr>
        <w:t xml:space="preserve"> </w:t>
      </w:r>
      <w:r>
        <w:rPr>
          <w:rFonts w:ascii="Calibri" w:hAnsi="Calibri"/>
          <w:lang w:val="el-GR"/>
        </w:rPr>
        <w:t>τίθεται</w:t>
      </w:r>
      <w:r w:rsidRPr="007941E4">
        <w:rPr>
          <w:rFonts w:ascii="Calibri" w:hAnsi="Calibri"/>
          <w:lang w:val="el-GR"/>
        </w:rPr>
        <w:t xml:space="preserve"> σε ισχύ </w:t>
      </w:r>
      <w:r>
        <w:rPr>
          <w:rFonts w:ascii="Calibri" w:hAnsi="Calibri"/>
          <w:lang w:val="el-GR"/>
        </w:rPr>
        <w:t xml:space="preserve">με </w:t>
      </w:r>
      <w:r w:rsidRPr="007941E4">
        <w:rPr>
          <w:rFonts w:ascii="Calibri" w:hAnsi="Calibri"/>
          <w:lang w:val="el-GR"/>
        </w:rPr>
        <w:t xml:space="preserve">την </w:t>
      </w:r>
      <w:r>
        <w:rPr>
          <w:rFonts w:ascii="Calibri" w:hAnsi="Calibri"/>
          <w:lang w:val="el-GR"/>
        </w:rPr>
        <w:t>υπογραφή της και από το δεύτερο μέρος της παρούσης.</w:t>
      </w:r>
    </w:p>
    <w:p w14:paraId="0D00E105" w14:textId="77777777" w:rsidR="00772C95" w:rsidRDefault="00772C95" w:rsidP="000A5E5C">
      <w:pPr>
        <w:spacing w:after="240"/>
        <w:jc w:val="both"/>
        <w:rPr>
          <w:rFonts w:ascii="Calibri" w:hAnsi="Calibri"/>
          <w:lang w:val="el-GR"/>
        </w:rPr>
      </w:pPr>
      <w:r w:rsidRPr="007941E4">
        <w:rPr>
          <w:rFonts w:ascii="Calibri" w:hAnsi="Calibri"/>
          <w:lang w:val="el-GR"/>
        </w:rPr>
        <w:t>2.2</w:t>
      </w:r>
      <w:commentRangeStart w:id="11"/>
      <w:r w:rsidRPr="007941E4">
        <w:rPr>
          <w:rFonts w:ascii="Calibri" w:hAnsi="Calibri"/>
          <w:lang w:val="el-GR"/>
        </w:rPr>
        <w:t xml:space="preserve">. </w:t>
      </w:r>
      <w:r>
        <w:rPr>
          <w:rFonts w:ascii="Calibri" w:hAnsi="Calibri"/>
          <w:lang w:val="el-GR"/>
        </w:rPr>
        <w:t xml:space="preserve">Η περίοδος κινητικότητας ξεκινάει στις </w:t>
      </w:r>
      <w:r w:rsidRPr="00735FA3">
        <w:rPr>
          <w:rFonts w:ascii="Calibri" w:hAnsi="Calibri"/>
          <w:highlight w:val="yellow"/>
          <w:lang w:val="el-GR"/>
        </w:rPr>
        <w:t>……./…../201… και ολοκληρώνεται στις ……./…../201….</w:t>
      </w:r>
      <w:r>
        <w:rPr>
          <w:rFonts w:ascii="Calibri" w:hAnsi="Calibri"/>
          <w:lang w:val="el-GR"/>
        </w:rPr>
        <w:t xml:space="preserve"> </w:t>
      </w:r>
      <w:commentRangeEnd w:id="11"/>
      <w:r w:rsidR="004C5943">
        <w:rPr>
          <w:rStyle w:val="CommentReference"/>
        </w:rPr>
        <w:commentReference w:id="11"/>
      </w:r>
      <w:r>
        <w:rPr>
          <w:rFonts w:ascii="Calibri" w:hAnsi="Calibri"/>
          <w:lang w:val="el-GR"/>
        </w:rPr>
        <w:t xml:space="preserve">. </w:t>
      </w:r>
      <w:r w:rsidRPr="007941E4">
        <w:rPr>
          <w:rFonts w:ascii="Calibri" w:hAnsi="Calibri"/>
          <w:lang w:val="el-GR"/>
        </w:rPr>
        <w:t xml:space="preserve">Ως ημερομηνία έναρξης της περιόδου κινητικότητας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 xml:space="preserve">Συμμετέχων </w:t>
      </w:r>
      <w:r w:rsidRPr="007941E4">
        <w:rPr>
          <w:rFonts w:ascii="Calibri" w:hAnsi="Calibri"/>
          <w:lang w:val="el-GR"/>
        </w:rPr>
        <w:t xml:space="preserve">πρέπει να είναι παρών στο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p>
    <w:p w14:paraId="75C5249A" w14:textId="77777777" w:rsidR="00772C95" w:rsidRDefault="00772C95" w:rsidP="000A5E5C">
      <w:pPr>
        <w:spacing w:after="240"/>
        <w:jc w:val="both"/>
        <w:rPr>
          <w:rFonts w:ascii="Calibri" w:hAnsi="Calibri"/>
          <w:lang w:val="el-GR"/>
        </w:rPr>
      </w:pPr>
      <w:r w:rsidRPr="00B30538">
        <w:rPr>
          <w:rFonts w:ascii="Calibri" w:hAnsi="Calibri"/>
          <w:lang w:val="el-GR"/>
        </w:rPr>
        <w:t>Στη</w:t>
      </w:r>
      <w:r>
        <w:rPr>
          <w:rFonts w:ascii="Calibri" w:hAnsi="Calibri"/>
          <w:lang w:val="el-GR"/>
        </w:rPr>
        <w:t>ν</w:t>
      </w:r>
      <w:r w:rsidRPr="00B30538">
        <w:rPr>
          <w:rFonts w:ascii="Calibri" w:hAnsi="Calibri"/>
          <w:lang w:val="el-GR"/>
        </w:rPr>
        <w:t xml:space="preserve"> περίπτωση που το </w:t>
      </w:r>
      <w:r>
        <w:rPr>
          <w:rFonts w:ascii="Calibri" w:hAnsi="Calibri"/>
          <w:lang w:val="el-GR"/>
        </w:rPr>
        <w:t>Ίδρυμα/ Οργανισμός Υ</w:t>
      </w:r>
      <w:r w:rsidRPr="007941E4">
        <w:rPr>
          <w:rFonts w:ascii="Calibri" w:hAnsi="Calibri"/>
          <w:lang w:val="el-GR"/>
        </w:rPr>
        <w:t>ποδοχ</w:t>
      </w:r>
      <w:r>
        <w:rPr>
          <w:rFonts w:ascii="Calibri" w:hAnsi="Calibri"/>
          <w:lang w:val="el-GR"/>
        </w:rPr>
        <w:t>ής</w:t>
      </w:r>
      <w:r w:rsidRPr="00B30538" w:rsidDel="005F0467">
        <w:rPr>
          <w:rFonts w:ascii="Calibri" w:hAnsi="Calibri"/>
          <w:lang w:val="el-GR"/>
        </w:rPr>
        <w:t xml:space="preserve"> </w:t>
      </w:r>
      <w:r>
        <w:rPr>
          <w:rFonts w:ascii="Calibri" w:hAnsi="Calibri"/>
          <w:lang w:val="el-GR"/>
        </w:rPr>
        <w:t xml:space="preserve">προσφέρει γλωσσικά μαθήματα στους Συμμετέχοντες, που παρέχονται από Οργανισμό διαφορετικό από </w:t>
      </w:r>
      <w:r w:rsidRPr="00F12788">
        <w:rPr>
          <w:rFonts w:ascii="Calibri" w:hAnsi="Calibri"/>
          <w:lang w:val="el-GR"/>
        </w:rPr>
        <w:t xml:space="preserve">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r w:rsidRPr="00F12788">
        <w:rPr>
          <w:rFonts w:ascii="Calibri" w:hAnsi="Calibri"/>
          <w:lang w:val="el-GR"/>
        </w:rPr>
        <w:t>, θεωρώντας τ</w:t>
      </w:r>
      <w:r>
        <w:rPr>
          <w:rFonts w:ascii="Calibri" w:hAnsi="Calibri"/>
          <w:lang w:val="el-GR"/>
        </w:rPr>
        <w:t>α</w:t>
      </w:r>
      <w:r w:rsidRPr="00F12788">
        <w:rPr>
          <w:rFonts w:ascii="Calibri" w:hAnsi="Calibri"/>
          <w:lang w:val="el-GR"/>
        </w:rPr>
        <w:t xml:space="preserve"> ως </w:t>
      </w:r>
      <w:r>
        <w:rPr>
          <w:rFonts w:ascii="Calibri" w:hAnsi="Calibri"/>
          <w:lang w:val="el-GR"/>
        </w:rPr>
        <w:t>αναπόσπαστο μέρος</w:t>
      </w:r>
      <w:r w:rsidRPr="00F12788">
        <w:rPr>
          <w:rFonts w:ascii="Calibri" w:hAnsi="Calibri"/>
          <w:lang w:val="el-GR"/>
        </w:rPr>
        <w:t xml:space="preserve"> της περιόδου κινητικότητας στο εξωτερικό:</w:t>
      </w:r>
      <w:r>
        <w:rPr>
          <w:rFonts w:ascii="Calibri" w:hAnsi="Calibri"/>
          <w:lang w:val="el-GR"/>
        </w:rPr>
        <w:t xml:space="preserve"> </w:t>
      </w:r>
      <w:r w:rsidRPr="00B30538">
        <w:rPr>
          <w:rFonts w:ascii="Calibri" w:hAnsi="Calibri"/>
          <w:lang w:val="el-GR"/>
        </w:rPr>
        <w:t xml:space="preserve">Ως ημερομηνία έναρξης της περιόδου κινητικότητας ορίζεται η πρώτη ημέρα παρακολούθησης του γλωσσικού μαθήματος εκτός του </w:t>
      </w:r>
      <w:r>
        <w:rPr>
          <w:rFonts w:ascii="Calibri" w:hAnsi="Calibri"/>
          <w:lang w:val="el-GR"/>
        </w:rPr>
        <w:t>Ιδρύματος/ Οργανισμού Υ</w:t>
      </w:r>
      <w:r w:rsidRPr="007941E4">
        <w:rPr>
          <w:rFonts w:ascii="Calibri" w:hAnsi="Calibri"/>
          <w:lang w:val="el-GR"/>
        </w:rPr>
        <w:t>ποδοχ</w:t>
      </w:r>
      <w:r>
        <w:rPr>
          <w:rFonts w:ascii="Calibri" w:hAnsi="Calibri"/>
          <w:lang w:val="el-GR"/>
        </w:rPr>
        <w:t>ής</w:t>
      </w:r>
      <w:r w:rsidRPr="00B30538">
        <w:rPr>
          <w:rFonts w:ascii="Calibri" w:hAnsi="Calibri"/>
          <w:lang w:val="el-GR"/>
        </w:rPr>
        <w:t>.</w:t>
      </w:r>
    </w:p>
    <w:p w14:paraId="271A1318" w14:textId="77777777" w:rsidR="00772C95" w:rsidRDefault="00772C95" w:rsidP="000A5E5C">
      <w:pPr>
        <w:spacing w:after="240"/>
        <w:jc w:val="both"/>
        <w:rPr>
          <w:rFonts w:ascii="Calibri" w:hAnsi="Calibri"/>
          <w:lang w:val="el-GR"/>
        </w:rPr>
      </w:pPr>
      <w:r>
        <w:rPr>
          <w:rFonts w:ascii="Calibri" w:hAnsi="Calibri"/>
          <w:lang w:val="el-GR"/>
        </w:rPr>
        <w:t>Ως ημερομηνία λήξης της περιόδου κινητικότητας στο εξωτερικό θα ορίζεται η τελευταία ημέρα κατά την οποία ο Συμμετέχων πρέπει να είναι παρών στο Ίδρυμα Υποδοχής.</w:t>
      </w:r>
    </w:p>
    <w:p w14:paraId="2E5B4FF8" w14:textId="77777777" w:rsidR="00772C95" w:rsidRDefault="00772C95" w:rsidP="00E6573D">
      <w:pPr>
        <w:spacing w:after="240"/>
        <w:jc w:val="both"/>
        <w:rPr>
          <w:rFonts w:ascii="Calibri" w:hAnsi="Calibri"/>
          <w:lang w:val="el-GR"/>
        </w:rPr>
      </w:pPr>
      <w:r w:rsidRPr="007941E4">
        <w:rPr>
          <w:rFonts w:ascii="Calibri" w:hAnsi="Calibri"/>
          <w:lang w:val="el-GR"/>
        </w:rPr>
        <w:t xml:space="preserve"> 2.3. </w:t>
      </w:r>
      <w:commentRangeStart w:id="13"/>
      <w:r w:rsidRPr="00735FA3">
        <w:rPr>
          <w:rFonts w:ascii="Calibri" w:hAnsi="Calibri"/>
          <w:highlight w:val="yellow"/>
          <w:lang w:val="el-GR"/>
        </w:rPr>
        <w:t xml:space="preserve">Ο Συμμετέχων λαμβάνει επιχορήγηση από κοινοτικά κονδύλια </w:t>
      </w:r>
      <w:r w:rsidRPr="00735FA3">
        <w:rPr>
          <w:rFonts w:ascii="Calibri" w:hAnsi="Calibri"/>
          <w:highlight w:val="yellow"/>
          <w:lang w:val="en-US"/>
        </w:rPr>
        <w:t>Erasmus</w:t>
      </w:r>
      <w:r w:rsidRPr="00735FA3">
        <w:rPr>
          <w:rFonts w:ascii="Calibri" w:hAnsi="Calibri"/>
          <w:highlight w:val="yellow"/>
          <w:lang w:val="el-GR"/>
        </w:rPr>
        <w:t>+ για ………….. μήνες και ………….. ημέρες.</w:t>
      </w:r>
      <w:commentRangeEnd w:id="13"/>
      <w:r w:rsidR="004C5943">
        <w:rPr>
          <w:rStyle w:val="CommentReference"/>
        </w:rPr>
        <w:commentReference w:id="13"/>
      </w:r>
    </w:p>
    <w:p w14:paraId="0017A52E" w14:textId="77777777" w:rsidR="00772C95" w:rsidRDefault="00772C95" w:rsidP="000A5E5C">
      <w:pPr>
        <w:numPr>
          <w:ilvl w:val="0"/>
          <w:numId w:val="33"/>
        </w:numPr>
        <w:ind w:left="426" w:hanging="284"/>
        <w:jc w:val="both"/>
        <w:rPr>
          <w:rFonts w:ascii="Calibri" w:hAnsi="Calibri"/>
          <w:lang w:val="el-GR"/>
        </w:rPr>
      </w:pPr>
      <w:r>
        <w:rPr>
          <w:rFonts w:ascii="Calibri" w:hAnsi="Calibri"/>
          <w:lang w:val="el-GR"/>
        </w:rPr>
        <w:t xml:space="preserve"> Ε</w:t>
      </w:r>
      <w:r w:rsidRPr="007D2EA1">
        <w:rPr>
          <w:rFonts w:ascii="Calibri" w:hAnsi="Calibri"/>
          <w:lang w:val="el-GR"/>
        </w:rPr>
        <w:t xml:space="preserve">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επιχορήγηση</w:t>
      </w:r>
      <w:r w:rsidRPr="007D2EA1">
        <w:rPr>
          <w:rFonts w:ascii="Calibri" w:hAnsi="Calibri"/>
          <w:lang w:val="el-GR"/>
        </w:rPr>
        <w:t xml:space="preserve">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sidRPr="007D2EA1">
        <w:rPr>
          <w:rFonts w:ascii="Calibri" w:hAnsi="Calibri"/>
          <w:lang w:val="el-GR"/>
        </w:rPr>
        <w:t xml:space="preserve">: αυτός ο αριθμός </w:t>
      </w:r>
      <w:r>
        <w:rPr>
          <w:rFonts w:ascii="Calibri" w:hAnsi="Calibri"/>
          <w:lang w:val="el-GR"/>
        </w:rPr>
        <w:t xml:space="preserve">μηνών και πρόσθετων </w:t>
      </w:r>
      <w:r w:rsidRPr="007D2EA1">
        <w:rPr>
          <w:rFonts w:ascii="Calibri" w:hAnsi="Calibri"/>
          <w:lang w:val="el-GR"/>
        </w:rPr>
        <w:t xml:space="preserve">ημερών </w:t>
      </w:r>
      <w:r>
        <w:rPr>
          <w:rFonts w:ascii="Calibri" w:hAnsi="Calibri"/>
          <w:lang w:val="el-GR"/>
        </w:rPr>
        <w:t xml:space="preserve">πρέπει να </w:t>
      </w:r>
      <w:r w:rsidRPr="007D2EA1">
        <w:rPr>
          <w:rFonts w:ascii="Calibri" w:hAnsi="Calibri"/>
          <w:lang w:val="el-GR"/>
        </w:rPr>
        <w:t>είναι ίσος με τη διάρκεια της περιόδου κινητικότητας</w:t>
      </w:r>
      <w:r>
        <w:rPr>
          <w:rFonts w:ascii="Calibri" w:hAnsi="Calibri"/>
          <w:lang w:val="el-GR"/>
        </w:rPr>
        <w:t>.</w:t>
      </w:r>
    </w:p>
    <w:p w14:paraId="26287F26" w14:textId="77777777" w:rsidR="00772C95" w:rsidRDefault="00772C95"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 xml:space="preserve">επιχορήγηση 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w:t>
      </w:r>
      <w:r w:rsidRPr="007D2EA1">
        <w:rPr>
          <w:rFonts w:ascii="Calibri" w:hAnsi="Calibri"/>
          <w:lang w:val="el-GR"/>
        </w:rPr>
        <w:t xml:space="preserve"> συνδυασμένη με </w:t>
      </w:r>
      <w:r>
        <w:rPr>
          <w:rFonts w:ascii="Calibri" w:hAnsi="Calibri"/>
          <w:lang w:val="el-GR"/>
        </w:rPr>
        <w:t>κινητικότητα</w:t>
      </w:r>
      <w:r w:rsidRPr="007D2EA1">
        <w:rPr>
          <w:rFonts w:ascii="Calibri" w:hAnsi="Calibri"/>
          <w:lang w:val="el-GR"/>
        </w:rPr>
        <w:t xml:space="preserve"> μηδενικής επιχορήγησης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days</w:t>
      </w:r>
      <w:r w:rsidRPr="007D2EA1">
        <w:rPr>
          <w:rFonts w:ascii="Calibri" w:hAnsi="Calibri"/>
          <w:lang w:val="el-GR"/>
        </w:rPr>
        <w:t xml:space="preserve">): ο αριθμός </w:t>
      </w:r>
      <w:r>
        <w:rPr>
          <w:rFonts w:ascii="Calibri" w:hAnsi="Calibri"/>
          <w:lang w:val="el-GR"/>
        </w:rPr>
        <w:lastRenderedPageBreak/>
        <w:t xml:space="preserve">των μηνών και πρόσθετων </w:t>
      </w:r>
      <w:r w:rsidRPr="007D2EA1">
        <w:rPr>
          <w:rFonts w:ascii="Calibri" w:hAnsi="Calibri"/>
          <w:lang w:val="el-GR"/>
        </w:rPr>
        <w:t xml:space="preserve">ημερών </w:t>
      </w:r>
      <w:r>
        <w:rPr>
          <w:rFonts w:ascii="Calibri" w:hAnsi="Calibri"/>
          <w:lang w:val="el-GR"/>
        </w:rPr>
        <w:t xml:space="preserve">αυτών πρέπει να </w:t>
      </w:r>
      <w:r w:rsidRPr="007D2EA1">
        <w:rPr>
          <w:rFonts w:ascii="Calibri" w:hAnsi="Calibri"/>
          <w:lang w:val="el-GR"/>
        </w:rPr>
        <w:t xml:space="preserve">αντιστοιχεί </w:t>
      </w:r>
      <w:r>
        <w:rPr>
          <w:rFonts w:ascii="Calibri" w:hAnsi="Calibri"/>
          <w:lang w:val="el-GR"/>
        </w:rPr>
        <w:t>στην περίοδο κινητικότητας</w:t>
      </w:r>
      <w:r w:rsidRPr="007D2EA1">
        <w:rPr>
          <w:rFonts w:ascii="Calibri" w:hAnsi="Calibri"/>
          <w:lang w:val="el-GR"/>
        </w:rPr>
        <w:t xml:space="preserve"> </w:t>
      </w:r>
      <w:r>
        <w:rPr>
          <w:rFonts w:ascii="Calibri" w:hAnsi="Calibri"/>
          <w:lang w:val="el-GR"/>
        </w:rPr>
        <w:t xml:space="preserve">με επιχορήγηση </w:t>
      </w:r>
      <w:r w:rsidRPr="007D2EA1">
        <w:rPr>
          <w:rFonts w:ascii="Calibri" w:hAnsi="Calibri"/>
          <w:lang w:val="el-GR"/>
        </w:rPr>
        <w:t>που καλύπτ</w:t>
      </w:r>
      <w:r>
        <w:rPr>
          <w:rFonts w:ascii="Calibri" w:hAnsi="Calibri"/>
          <w:lang w:val="el-GR"/>
        </w:rPr>
        <w:t>ε</w:t>
      </w:r>
      <w:r w:rsidRPr="007D2EA1">
        <w:rPr>
          <w:rFonts w:ascii="Calibri" w:hAnsi="Calibri"/>
          <w:lang w:val="el-GR"/>
        </w:rPr>
        <w:t xml:space="preserve">ται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 xml:space="preserve"> </w:t>
      </w:r>
      <w:r w:rsidRPr="007D2EA1">
        <w:rPr>
          <w:rFonts w:ascii="Calibri" w:hAnsi="Calibri"/>
          <w:lang w:val="el-GR"/>
        </w:rPr>
        <w:t xml:space="preserve">και η οποία χορηγείται </w:t>
      </w:r>
      <w:r>
        <w:rPr>
          <w:rFonts w:ascii="Calibri" w:hAnsi="Calibri"/>
          <w:lang w:val="el-GR"/>
        </w:rPr>
        <w:t xml:space="preserve">για την </w:t>
      </w:r>
      <w:r w:rsidRPr="007D2EA1">
        <w:rPr>
          <w:rFonts w:ascii="Calibri" w:hAnsi="Calibri"/>
          <w:lang w:val="el-GR"/>
        </w:rPr>
        <w:t xml:space="preserve">περίοδο κινητικότητας στο εξωτερικό, </w:t>
      </w:r>
      <w:r>
        <w:rPr>
          <w:rFonts w:ascii="Calibri" w:hAnsi="Calibri"/>
          <w:lang w:val="el-GR"/>
        </w:rPr>
        <w:t>κατ’ ελάχιστον δύο (</w:t>
      </w:r>
      <w:r w:rsidRPr="007D2EA1">
        <w:rPr>
          <w:rFonts w:ascii="Calibri" w:hAnsi="Calibri"/>
          <w:lang w:val="el-GR"/>
        </w:rPr>
        <w:t>2</w:t>
      </w:r>
      <w:r>
        <w:rPr>
          <w:rFonts w:ascii="Calibri" w:hAnsi="Calibri"/>
          <w:lang w:val="el-GR"/>
        </w:rPr>
        <w:t>)</w:t>
      </w:r>
      <w:r w:rsidRPr="007D2EA1">
        <w:rPr>
          <w:rFonts w:ascii="Calibri" w:hAnsi="Calibri"/>
          <w:lang w:val="el-GR"/>
        </w:rPr>
        <w:t xml:space="preserve"> μήνες για πρακτική άσκηση και </w:t>
      </w:r>
      <w:r>
        <w:rPr>
          <w:rFonts w:ascii="Calibri" w:hAnsi="Calibri"/>
          <w:lang w:val="el-GR"/>
        </w:rPr>
        <w:t>τρεις (</w:t>
      </w:r>
      <w:r w:rsidRPr="007D2EA1">
        <w:rPr>
          <w:rFonts w:ascii="Calibri" w:hAnsi="Calibri"/>
          <w:lang w:val="el-GR"/>
        </w:rPr>
        <w:t>3</w:t>
      </w:r>
      <w:r>
        <w:rPr>
          <w:rFonts w:ascii="Calibri" w:hAnsi="Calibri"/>
          <w:lang w:val="el-GR"/>
        </w:rPr>
        <w:t>)</w:t>
      </w:r>
      <w:r w:rsidRPr="007D2EA1">
        <w:rPr>
          <w:rFonts w:ascii="Calibri" w:hAnsi="Calibri"/>
          <w:lang w:val="el-GR"/>
        </w:rPr>
        <w:t xml:space="preserve"> μήνες για σπουδές</w:t>
      </w:r>
      <w:r>
        <w:rPr>
          <w:rFonts w:ascii="Calibri" w:hAnsi="Calibri"/>
          <w:lang w:val="el-GR"/>
        </w:rPr>
        <w:t xml:space="preserve"> ή μία (1) ακαδημαϊκή περίοδο ή τρίμηνο σπουδών.</w:t>
      </w:r>
    </w:p>
    <w:p w14:paraId="7AA29970" w14:textId="77777777" w:rsidR="00772C95" w:rsidRPr="007D2EA1" w:rsidRDefault="00772C95"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για ολόκληρη την περίοδο</w:t>
      </w:r>
      <w:r>
        <w:rPr>
          <w:rFonts w:ascii="Calibri" w:hAnsi="Calibri"/>
          <w:lang w:val="el-GR"/>
        </w:rPr>
        <w:t xml:space="preserve"> κινητικότητας</w:t>
      </w:r>
      <w:r w:rsidRPr="007D2EA1">
        <w:rPr>
          <w:rFonts w:ascii="Calibri" w:hAnsi="Calibri"/>
          <w:lang w:val="el-GR"/>
        </w:rPr>
        <w:t xml:space="preserve">: αυτός ο αριθμός </w:t>
      </w:r>
      <w:r>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Pr>
          <w:rFonts w:ascii="Calibri" w:hAnsi="Calibri"/>
          <w:lang w:val="el-GR"/>
        </w:rPr>
        <w:t>«</w:t>
      </w:r>
      <w:r w:rsidRPr="007D2EA1">
        <w:rPr>
          <w:rFonts w:ascii="Calibri" w:hAnsi="Calibri"/>
          <w:lang w:val="el-GR"/>
        </w:rPr>
        <w:t>0</w:t>
      </w:r>
      <w:r>
        <w:rPr>
          <w:rFonts w:ascii="Calibri" w:hAnsi="Calibri"/>
          <w:lang w:val="el-GR"/>
        </w:rPr>
        <w:t>»</w:t>
      </w:r>
      <w:r w:rsidRPr="007D2EA1">
        <w:rPr>
          <w:rFonts w:ascii="Calibri" w:hAnsi="Calibri"/>
          <w:lang w:val="el-GR"/>
        </w:rPr>
        <w:t>.</w:t>
      </w:r>
    </w:p>
    <w:p w14:paraId="4AE553D9" w14:textId="77777777" w:rsidR="00772C95" w:rsidRDefault="00772C95"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Pr>
          <w:rFonts w:ascii="Calibri" w:hAnsi="Calibri"/>
          <w:lang w:val="el-GR"/>
        </w:rPr>
        <w:t xml:space="preserve">πρέπει να </w:t>
      </w:r>
      <w:r w:rsidRPr="007941E4">
        <w:rPr>
          <w:rFonts w:ascii="Calibri" w:hAnsi="Calibri"/>
          <w:lang w:val="el-GR"/>
        </w:rPr>
        <w:t xml:space="preserve">ξεπερνάει τους </w:t>
      </w:r>
      <w:r>
        <w:rPr>
          <w:rFonts w:ascii="Calibri" w:hAnsi="Calibri"/>
          <w:lang w:val="el-GR"/>
        </w:rPr>
        <w:t>δώδεκα (</w:t>
      </w:r>
      <w:r w:rsidRPr="007941E4">
        <w:rPr>
          <w:rFonts w:ascii="Calibri" w:hAnsi="Calibri"/>
          <w:lang w:val="el-GR"/>
        </w:rPr>
        <w:t>12</w:t>
      </w:r>
      <w:r>
        <w:rPr>
          <w:rFonts w:ascii="Calibri" w:hAnsi="Calibri"/>
          <w:lang w:val="el-GR"/>
        </w:rPr>
        <w:t>)</w:t>
      </w:r>
      <w:r w:rsidRPr="007941E4">
        <w:rPr>
          <w:rFonts w:ascii="Calibri" w:hAnsi="Calibri"/>
          <w:lang w:val="el-GR"/>
        </w:rPr>
        <w:t xml:space="preserve"> μήνες ανά κύκλο σπουδών</w:t>
      </w:r>
      <w:r>
        <w:rPr>
          <w:rFonts w:ascii="Calibri" w:hAnsi="Calibri"/>
          <w:lang w:val="el-GR"/>
        </w:rPr>
        <w:t>, συμπεριλαμβανόμενης και της περιόδου κινητικότητας με μηδενική επιχορήγηση</w:t>
      </w:r>
      <w:r w:rsidRPr="007941E4">
        <w:rPr>
          <w:rFonts w:ascii="Calibri" w:hAnsi="Calibri"/>
          <w:lang w:val="el-GR"/>
        </w:rPr>
        <w:t>.</w:t>
      </w:r>
    </w:p>
    <w:p w14:paraId="5ACE96E7" w14:textId="77777777" w:rsidR="00772C95" w:rsidRPr="00085D81" w:rsidRDefault="00772C95" w:rsidP="000A5E5C">
      <w:pPr>
        <w:spacing w:after="240"/>
        <w:jc w:val="both"/>
        <w:rPr>
          <w:rFonts w:ascii="Calibri" w:hAnsi="Calibri"/>
          <w:lang w:val="el-GR"/>
        </w:rPr>
      </w:pPr>
      <w:r w:rsidRPr="007941E4">
        <w:rPr>
          <w:rFonts w:ascii="Calibri" w:hAnsi="Calibri"/>
          <w:lang w:val="el-GR"/>
        </w:rPr>
        <w:t>2.5</w:t>
      </w:r>
      <w:r>
        <w:rPr>
          <w:rFonts w:ascii="Calibri" w:hAnsi="Calibri"/>
          <w:lang w:val="el-GR"/>
        </w:rPr>
        <w:t>. Αιτήματα παράτασης της περιόδου παραμονής των Συμμετεχόντων προς τα Ιδρύματα Αποστολής πρέπει να γίνονται τουλάχιστον ένα (1) μήνα πριν τη λήξη της προγραμματισμένης περιόδου κινητικότητας.</w:t>
      </w:r>
    </w:p>
    <w:p w14:paraId="42800B69" w14:textId="77777777" w:rsidR="00772C95" w:rsidRPr="00CB5357" w:rsidRDefault="00772C95" w:rsidP="000A5E5C">
      <w:pPr>
        <w:spacing w:after="240"/>
        <w:jc w:val="both"/>
        <w:rPr>
          <w:rFonts w:ascii="Calibri" w:hAnsi="Calibri"/>
          <w:lang w:val="el-GR"/>
        </w:rPr>
      </w:pPr>
      <w:r w:rsidRPr="00CB5357">
        <w:rPr>
          <w:rFonts w:ascii="Calibri" w:hAnsi="Calibri"/>
          <w:lang w:val="el-GR"/>
        </w:rPr>
        <w:t>2.6.</w:t>
      </w:r>
      <w:r>
        <w:rPr>
          <w:rFonts w:ascii="Calibri" w:hAnsi="Calibri"/>
          <w:lang w:val="el-GR"/>
        </w:rPr>
        <w:t xml:space="preserve"> Το Πιστοποιητικό</w:t>
      </w:r>
      <w:r w:rsidRPr="00CB5357">
        <w:rPr>
          <w:rFonts w:ascii="Calibri" w:hAnsi="Calibri"/>
          <w:lang w:val="el-GR"/>
        </w:rPr>
        <w:t xml:space="preserve"> </w:t>
      </w:r>
      <w:r>
        <w:rPr>
          <w:rFonts w:ascii="Calibri" w:hAnsi="Calibri"/>
          <w:lang w:val="el-GR"/>
        </w:rPr>
        <w:t>Α</w:t>
      </w:r>
      <w:r w:rsidRPr="00CB5357">
        <w:rPr>
          <w:rFonts w:ascii="Calibri" w:hAnsi="Calibri"/>
          <w:lang w:val="el-GR"/>
        </w:rPr>
        <w:t xml:space="preserve">ναλυτικής </w:t>
      </w:r>
      <w:r>
        <w:rPr>
          <w:rFonts w:ascii="Calibri" w:hAnsi="Calibri"/>
          <w:lang w:val="el-GR"/>
        </w:rPr>
        <w:t>Β</w:t>
      </w:r>
      <w:r w:rsidRPr="00CB5357">
        <w:rPr>
          <w:rFonts w:ascii="Calibri" w:hAnsi="Calibri"/>
          <w:lang w:val="el-GR"/>
        </w:rPr>
        <w:t xml:space="preserve">αθμολογίας ή το </w:t>
      </w:r>
      <w:r>
        <w:rPr>
          <w:rFonts w:ascii="Calibri" w:hAnsi="Calibri"/>
          <w:lang w:val="el-GR"/>
        </w:rPr>
        <w:t>Πιστοποιητικό Π</w:t>
      </w:r>
      <w:r w:rsidRPr="00CB5357">
        <w:rPr>
          <w:rFonts w:ascii="Calibri" w:hAnsi="Calibri"/>
          <w:lang w:val="el-GR"/>
        </w:rPr>
        <w:t>ρακτικής άσκησης</w:t>
      </w:r>
      <w:r>
        <w:rPr>
          <w:rFonts w:ascii="Calibri" w:hAnsi="Calibri"/>
          <w:lang w:val="el-GR"/>
        </w:rPr>
        <w:t xml:space="preserve"> (ή βεβαίωση που θα προσκομίζεται επισυναπτόμενη σε αυτά τα έγγραφα) θα</w:t>
      </w:r>
      <w:r w:rsidRPr="00CB5357">
        <w:rPr>
          <w:rFonts w:ascii="Calibri" w:hAnsi="Calibri"/>
          <w:lang w:val="el-GR"/>
        </w:rPr>
        <w:t xml:space="preserve"> </w:t>
      </w:r>
      <w:r w:rsidRPr="00613978">
        <w:rPr>
          <w:rFonts w:ascii="Calibri" w:hAnsi="Calibri"/>
          <w:lang w:val="el-GR"/>
        </w:rPr>
        <w:t xml:space="preserve">πιστοποιούν </w:t>
      </w:r>
      <w:r>
        <w:rPr>
          <w:rFonts w:ascii="Calibri" w:hAnsi="Calibri"/>
          <w:lang w:val="el-GR"/>
        </w:rPr>
        <w:t>τις πραγματικές</w:t>
      </w:r>
      <w:r w:rsidRPr="00CB5357">
        <w:rPr>
          <w:rFonts w:ascii="Calibri" w:hAnsi="Calibri"/>
          <w:lang w:val="el-GR"/>
        </w:rPr>
        <w:t xml:space="preserve"> ημερομηνίες έναρξης</w:t>
      </w:r>
      <w:r>
        <w:rPr>
          <w:rFonts w:ascii="Calibri" w:hAnsi="Calibri"/>
          <w:lang w:val="el-GR"/>
        </w:rPr>
        <w:t>,</w:t>
      </w:r>
      <w:r w:rsidRPr="00CB5357">
        <w:rPr>
          <w:rFonts w:ascii="Calibri" w:hAnsi="Calibri"/>
          <w:lang w:val="el-GR"/>
        </w:rPr>
        <w:t xml:space="preserve"> λήξης</w:t>
      </w:r>
      <w:r>
        <w:rPr>
          <w:rFonts w:ascii="Calibri" w:hAnsi="Calibri"/>
          <w:lang w:val="el-GR"/>
        </w:rPr>
        <w:t xml:space="preserve"> και διάρκειας </w:t>
      </w:r>
      <w:r w:rsidRPr="00CB5357">
        <w:rPr>
          <w:rFonts w:ascii="Calibri" w:hAnsi="Calibri"/>
          <w:lang w:val="el-GR"/>
        </w:rPr>
        <w:t>της περιόδου κινητικότητας.</w:t>
      </w:r>
    </w:p>
    <w:p w14:paraId="45429FC6" w14:textId="77777777" w:rsidR="00772C95" w:rsidRPr="00C5378F" w:rsidRDefault="00772C95" w:rsidP="00C5378F">
      <w:pPr>
        <w:spacing w:after="240"/>
        <w:jc w:val="both"/>
        <w:rPr>
          <w:rFonts w:ascii="Calibri" w:hAnsi="Calibri"/>
          <w:b/>
          <w:bCs/>
          <w:lang w:val="el-GR"/>
        </w:rPr>
      </w:pPr>
      <w:r w:rsidRPr="00C17965">
        <w:rPr>
          <w:rFonts w:ascii="Calibri" w:hAnsi="Calibri"/>
          <w:b/>
          <w:bCs/>
          <w:highlight w:val="yellow"/>
          <w:lang w:val="el-GR"/>
        </w:rPr>
        <w:t xml:space="preserve">ΑΡΘΡΟ 3 – </w:t>
      </w:r>
      <w:commentRangeStart w:id="14"/>
      <w:r w:rsidRPr="00C17965">
        <w:rPr>
          <w:rFonts w:ascii="Calibri" w:hAnsi="Calibri"/>
          <w:b/>
          <w:bCs/>
          <w:highlight w:val="yellow"/>
          <w:lang w:val="el-GR"/>
        </w:rPr>
        <w:t>ΕΠΙΧΟΡΗΓΗΣΗ</w:t>
      </w:r>
      <w:commentRangeEnd w:id="14"/>
      <w:r w:rsidR="00C17965">
        <w:rPr>
          <w:rStyle w:val="CommentReference"/>
        </w:rPr>
        <w:commentReference w:id="14"/>
      </w:r>
    </w:p>
    <w:p w14:paraId="27F84699" w14:textId="77777777" w:rsidR="00772C95" w:rsidRDefault="00772C95" w:rsidP="00BA38CC">
      <w:pPr>
        <w:spacing w:after="240"/>
        <w:jc w:val="both"/>
        <w:rPr>
          <w:rFonts w:ascii="Calibri" w:hAnsi="Calibri"/>
          <w:lang w:val="el-GR"/>
        </w:rPr>
      </w:pPr>
      <w:r w:rsidRPr="00C775FD">
        <w:rPr>
          <w:rFonts w:ascii="Calibri" w:hAnsi="Calibri"/>
          <w:lang w:val="el-GR"/>
        </w:rPr>
        <w:t>3.1</w:t>
      </w:r>
      <w:r w:rsidRPr="00D429A0">
        <w:rPr>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w:t>
      </w:r>
      <w:r>
        <w:rPr>
          <w:rFonts w:ascii="Calibri" w:hAnsi="Calibri"/>
          <w:lang w:val="el-GR"/>
        </w:rPr>
        <w:t>για την περίοδο κινητικότητας</w:t>
      </w:r>
      <w:r w:rsidRPr="00CB5357">
        <w:rPr>
          <w:rFonts w:ascii="Calibri" w:hAnsi="Calibri"/>
          <w:lang w:val="el-GR"/>
        </w:rPr>
        <w:t xml:space="preserve"> </w:t>
      </w:r>
      <w:r>
        <w:rPr>
          <w:rFonts w:ascii="Calibri" w:hAnsi="Calibri"/>
          <w:lang w:val="el-GR"/>
        </w:rPr>
        <w:t>ανέρχεται σε</w:t>
      </w:r>
      <w:r w:rsidRPr="00CB5357">
        <w:rPr>
          <w:rFonts w:ascii="Calibri" w:hAnsi="Calibri"/>
          <w:lang w:val="el-GR"/>
        </w:rPr>
        <w:t xml:space="preserve"> </w:t>
      </w:r>
      <w:r w:rsidRPr="00B30538">
        <w:rPr>
          <w:rFonts w:ascii="Calibri" w:hAnsi="Calibri"/>
          <w:lang w:val="el-GR"/>
        </w:rPr>
        <w:t>[……</w:t>
      </w:r>
      <w:r>
        <w:rPr>
          <w:rFonts w:ascii="Calibri" w:hAnsi="Calibri"/>
          <w:lang w:val="el-GR"/>
        </w:rPr>
        <w:t>…</w:t>
      </w:r>
      <w:r w:rsidRPr="00B30538">
        <w:rPr>
          <w:rFonts w:ascii="Calibri" w:hAnsi="Calibri"/>
          <w:lang w:val="el-GR"/>
        </w:rPr>
        <w:t>] Ευρώ,</w:t>
      </w:r>
      <w:r w:rsidRPr="00CB5357">
        <w:rPr>
          <w:rFonts w:ascii="Calibri" w:hAnsi="Calibri"/>
          <w:lang w:val="el-GR"/>
        </w:rPr>
        <w:t xml:space="preserve"> και </w:t>
      </w:r>
      <w:r w:rsidRPr="003613F9">
        <w:rPr>
          <w:rFonts w:ascii="Calibri" w:hAnsi="Calibri"/>
          <w:u w:val="single"/>
          <w:lang w:val="el-GR"/>
        </w:rPr>
        <w:t>αντιστοιχεί σε [………..] Ευρώ ανά μήνα και σε [………..] Ευρώ για τις πρόσθετες ημέρες</w:t>
      </w:r>
      <w:r w:rsidRPr="00FD5E0D">
        <w:rPr>
          <w:rFonts w:ascii="Calibri" w:hAnsi="Calibri"/>
          <w:lang w:val="el-GR"/>
        </w:rPr>
        <w:t>.</w:t>
      </w:r>
      <w:r>
        <w:rPr>
          <w:rFonts w:ascii="Calibri" w:hAnsi="Calibri"/>
          <w:lang w:val="el-GR"/>
        </w:rPr>
        <w:t xml:space="preserve"> Ως «μήνας» νοούνται οι 30 ημέρες.</w:t>
      </w:r>
    </w:p>
    <w:p w14:paraId="7AB922FC" w14:textId="77777777" w:rsidR="00772C95" w:rsidRDefault="00772C95"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Pr>
          <w:rFonts w:ascii="Calibri" w:hAnsi="Calibri"/>
          <w:lang w:val="el-GR"/>
        </w:rPr>
        <w:t xml:space="preserve">επιχορήγησης </w:t>
      </w:r>
      <w:r w:rsidRPr="00CB5357">
        <w:rPr>
          <w:rFonts w:ascii="Calibri" w:hAnsi="Calibri"/>
          <w:lang w:val="el-GR"/>
        </w:rPr>
        <w:t xml:space="preserve">για την περίοδο κινητικότητας </w:t>
      </w:r>
      <w:r>
        <w:rPr>
          <w:rFonts w:ascii="Calibri" w:hAnsi="Calibri"/>
          <w:lang w:val="el-GR"/>
        </w:rPr>
        <w:t xml:space="preserve">καθορίζεται </w:t>
      </w:r>
      <w:r w:rsidRPr="00CB5357">
        <w:rPr>
          <w:rFonts w:ascii="Calibri" w:hAnsi="Calibri"/>
          <w:lang w:val="el-GR"/>
        </w:rPr>
        <w:t>πολλαπλασιάζοντας τον αριθμό των μηνών της κινητικότητας</w:t>
      </w:r>
      <w:r>
        <w:rPr>
          <w:rFonts w:ascii="Calibri" w:hAnsi="Calibri"/>
          <w:lang w:val="el-GR"/>
        </w:rPr>
        <w:t>,</w:t>
      </w:r>
      <w:r w:rsidRPr="00CB5357">
        <w:rPr>
          <w:rFonts w:ascii="Calibri" w:hAnsi="Calibri"/>
          <w:lang w:val="el-GR"/>
        </w:rPr>
        <w:t xml:space="preserve"> όπως </w:t>
      </w:r>
      <w:r>
        <w:rPr>
          <w:rFonts w:ascii="Calibri" w:hAnsi="Calibri"/>
          <w:lang w:val="el-GR"/>
        </w:rPr>
        <w:t>ορίζεται στο άρθρο 2.3,</w:t>
      </w:r>
      <w:r w:rsidRPr="00CB5357">
        <w:rPr>
          <w:rFonts w:ascii="Calibri" w:hAnsi="Calibri"/>
          <w:lang w:val="el-GR"/>
        </w:rPr>
        <w:t xml:space="preserve"> με το </w:t>
      </w:r>
      <w:r>
        <w:rPr>
          <w:rFonts w:ascii="Calibri" w:hAnsi="Calibri"/>
          <w:lang w:val="el-GR"/>
        </w:rPr>
        <w:t xml:space="preserve">αντίστοιχο </w:t>
      </w:r>
      <w:r w:rsidRPr="00CB5357">
        <w:rPr>
          <w:rFonts w:ascii="Calibri" w:hAnsi="Calibri"/>
          <w:lang w:val="el-GR"/>
        </w:rPr>
        <w:t xml:space="preserve">ποσό </w:t>
      </w:r>
      <w:r>
        <w:rPr>
          <w:rFonts w:ascii="Calibri" w:hAnsi="Calibri"/>
          <w:lang w:val="el-GR"/>
        </w:rPr>
        <w:t xml:space="preserve">που ισχύει ανά </w:t>
      </w:r>
      <w:r w:rsidRPr="00CB5357">
        <w:rPr>
          <w:rFonts w:ascii="Calibri" w:hAnsi="Calibri"/>
          <w:lang w:val="el-GR"/>
        </w:rPr>
        <w:t>μήνα για την χώρα υποδοχής</w:t>
      </w:r>
      <w:r>
        <w:rPr>
          <w:rFonts w:ascii="Calibri" w:hAnsi="Calibri"/>
          <w:lang w:val="el-GR"/>
        </w:rPr>
        <w:t xml:space="preserve"> που αφορά.</w:t>
      </w:r>
      <w:r w:rsidRPr="00CB5357">
        <w:rPr>
          <w:rFonts w:ascii="Calibri" w:hAnsi="Calibri"/>
          <w:lang w:val="el-GR"/>
        </w:rPr>
        <w:t xml:space="preserve"> Στην περίπτωση των «μη συμπληρωμένων» μηνών, το ποσό της </w:t>
      </w:r>
      <w:r>
        <w:rPr>
          <w:rFonts w:ascii="Calibri" w:hAnsi="Calibri"/>
          <w:lang w:val="el-GR"/>
        </w:rPr>
        <w:t>επιχορήγησης</w:t>
      </w:r>
      <w:r w:rsidRPr="00CB5357">
        <w:rPr>
          <w:rFonts w:ascii="Calibri" w:hAnsi="Calibri"/>
          <w:lang w:val="el-GR"/>
        </w:rPr>
        <w:t xml:space="preserve"> υπολογίζεται πολλαπλασιάζοντας τον αριθμό των ημερών του «μη συμπληρωμένου» μήνα με το 1/30 </w:t>
      </w:r>
      <w:r>
        <w:rPr>
          <w:rFonts w:ascii="Calibri" w:hAnsi="Calibri"/>
          <w:lang w:val="el-GR"/>
        </w:rPr>
        <w:t>της μηνιαίας επιχορήγησης.</w:t>
      </w:r>
    </w:p>
    <w:p w14:paraId="2B8021B9" w14:textId="77777777" w:rsidR="00772C95" w:rsidRPr="001B2CB1" w:rsidRDefault="00772C95"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14:paraId="6D9A7991" w14:textId="77777777" w:rsidR="00772C95" w:rsidRDefault="00772C95"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Pr>
          <w:rFonts w:ascii="Calibri" w:hAnsi="Calibri"/>
          <w:lang w:val="el-GR"/>
        </w:rPr>
        <w:t>Στη περίπτωση που ο Συμμετέχων είναι άτομο με ειδικές ανάγκες και έχει αιτηθεί επιπρόσθετης επιχορήγησης π</w:t>
      </w:r>
      <w:r w:rsidRPr="00302E1B">
        <w:rPr>
          <w:rFonts w:ascii="Calibri" w:hAnsi="Calibri"/>
          <w:lang w:val="el-GR"/>
        </w:rPr>
        <w:t>ροκειμένου να καλ</w:t>
      </w:r>
      <w:r>
        <w:rPr>
          <w:rFonts w:ascii="Calibri" w:hAnsi="Calibri"/>
          <w:lang w:val="el-GR"/>
        </w:rPr>
        <w:t>ύψει</w:t>
      </w:r>
      <w:r w:rsidRPr="00302E1B">
        <w:rPr>
          <w:rFonts w:ascii="Calibri" w:hAnsi="Calibri"/>
          <w:lang w:val="el-GR"/>
        </w:rPr>
        <w:t xml:space="preserve"> πρόσθετες δαπάνες κινητικότητας που </w:t>
      </w:r>
      <w:r>
        <w:rPr>
          <w:rFonts w:ascii="Calibri" w:hAnsi="Calibri"/>
          <w:lang w:val="el-GR"/>
        </w:rPr>
        <w:t xml:space="preserve">θα </w:t>
      </w:r>
      <w:r w:rsidRPr="00302E1B">
        <w:rPr>
          <w:rFonts w:ascii="Calibri" w:hAnsi="Calibri"/>
          <w:lang w:val="el-GR"/>
        </w:rPr>
        <w:t>προκύ</w:t>
      </w:r>
      <w:r>
        <w:rPr>
          <w:rFonts w:ascii="Calibri" w:hAnsi="Calibri"/>
          <w:lang w:val="el-GR"/>
        </w:rPr>
        <w:t>ψουν από τη μετακίνησή του στο εξωτερικό</w:t>
      </w:r>
      <w:r w:rsidRPr="00302E1B">
        <w:rPr>
          <w:rFonts w:ascii="Calibri" w:hAnsi="Calibri"/>
          <w:lang w:val="el-GR"/>
        </w:rPr>
        <w:t xml:space="preserve">, </w:t>
      </w:r>
      <w:r>
        <w:rPr>
          <w:rFonts w:ascii="Calibri" w:hAnsi="Calibri"/>
          <w:lang w:val="el-GR"/>
        </w:rPr>
        <w:t>όπως</w:t>
      </w:r>
      <w:r w:rsidRPr="00302E1B">
        <w:rPr>
          <w:rFonts w:ascii="Calibri" w:hAnsi="Calibri"/>
          <w:lang w:val="el-GR"/>
        </w:rPr>
        <w:t xml:space="preserve"> περιγράφονται στην </w:t>
      </w:r>
      <w:r w:rsidRPr="00F410F4">
        <w:rPr>
          <w:rFonts w:ascii="Calibri" w:hAnsi="Calibri"/>
          <w:b/>
          <w:lang w:val="el-GR"/>
        </w:rPr>
        <w:t>ειδική αίτηση</w:t>
      </w:r>
      <w:r w:rsidRPr="00302E1B">
        <w:rPr>
          <w:rFonts w:ascii="Calibri" w:hAnsi="Calibri"/>
          <w:lang w:val="el-GR"/>
        </w:rPr>
        <w:t xml:space="preserve"> του </w:t>
      </w:r>
      <w:r>
        <w:rPr>
          <w:rFonts w:ascii="Calibri" w:hAnsi="Calibri"/>
          <w:lang w:val="el-GR"/>
        </w:rPr>
        <w:t>Συμμετέχοντα</w:t>
      </w:r>
      <w:r w:rsidRPr="00302E1B">
        <w:rPr>
          <w:rFonts w:ascii="Calibri" w:hAnsi="Calibri"/>
          <w:lang w:val="el-GR"/>
        </w:rPr>
        <w:t xml:space="preserve"> και στην αναλυτική οικονομική εκτίμηση και</w:t>
      </w:r>
      <w:r>
        <w:rPr>
          <w:rFonts w:ascii="Calibri" w:hAnsi="Calibri"/>
          <w:lang w:val="el-GR"/>
        </w:rPr>
        <w:t xml:space="preserve"> εφόσον</w:t>
      </w:r>
      <w:r w:rsidRPr="00302E1B">
        <w:rPr>
          <w:rFonts w:ascii="Calibri" w:hAnsi="Calibri"/>
          <w:lang w:val="el-GR"/>
        </w:rPr>
        <w:t xml:space="preserve"> δεν καλύπτονται από την </w:t>
      </w:r>
      <w:r>
        <w:rPr>
          <w:rFonts w:ascii="Calibri" w:hAnsi="Calibri"/>
          <w:lang w:val="el-GR"/>
        </w:rPr>
        <w:t>επιχορήγηση</w:t>
      </w:r>
      <w:r w:rsidRPr="00302E1B">
        <w:rPr>
          <w:rFonts w:ascii="Calibri" w:hAnsi="Calibri"/>
          <w:lang w:val="el-GR"/>
        </w:rPr>
        <w:t xml:space="preserve"> που λαμβάνει βάσει της </w:t>
      </w:r>
      <w:r>
        <w:rPr>
          <w:rFonts w:ascii="Calibri" w:hAnsi="Calibri"/>
          <w:lang w:val="el-GR"/>
        </w:rPr>
        <w:t>Σύμβαση</w:t>
      </w:r>
      <w:r w:rsidRPr="00302E1B">
        <w:rPr>
          <w:rFonts w:ascii="Calibri" w:hAnsi="Calibri"/>
          <w:lang w:val="el-GR"/>
        </w:rPr>
        <w:t xml:space="preserve">ς ή από άλλες εθνικές πηγές, θα λάβει πρόσθετη ειδική </w:t>
      </w:r>
      <w:r>
        <w:rPr>
          <w:rFonts w:ascii="Calibri" w:hAnsi="Calibri"/>
          <w:lang w:val="el-GR"/>
        </w:rPr>
        <w:t>επιχορήγηση</w:t>
      </w:r>
      <w:r w:rsidRPr="00302E1B">
        <w:rPr>
          <w:rFonts w:ascii="Calibri" w:hAnsi="Calibri"/>
          <w:lang w:val="el-GR"/>
        </w:rPr>
        <w:t xml:space="preserve"> ύψους </w:t>
      </w:r>
      <w:r>
        <w:rPr>
          <w:rFonts w:ascii="Calibri" w:hAnsi="Calibri"/>
          <w:lang w:val="el-GR"/>
        </w:rPr>
        <w:t xml:space="preserve">[……….] </w:t>
      </w:r>
      <w:r w:rsidRPr="0037035E">
        <w:rPr>
          <w:rFonts w:ascii="Calibri" w:hAnsi="Calibri"/>
          <w:u w:val="single"/>
          <w:lang w:val="el-GR"/>
        </w:rPr>
        <w:t>Ε</w:t>
      </w:r>
      <w:r w:rsidRPr="0037035E">
        <w:rPr>
          <w:rFonts w:ascii="Calibri" w:hAnsi="Calibri"/>
          <w:bCs/>
          <w:u w:val="single"/>
          <w:lang w:val="el-GR"/>
        </w:rPr>
        <w:t>υρώ</w:t>
      </w:r>
      <w:r w:rsidRPr="0037035E">
        <w:rPr>
          <w:rFonts w:ascii="Calibri" w:hAnsi="Calibri"/>
          <w:u w:val="single"/>
          <w:lang w:val="el-GR"/>
        </w:rPr>
        <w:t xml:space="preserve"> </w:t>
      </w:r>
      <w:r w:rsidRPr="00302E1B">
        <w:rPr>
          <w:rFonts w:ascii="Calibri" w:hAnsi="Calibri"/>
          <w:lang w:val="el-GR"/>
        </w:rPr>
        <w:t>κατ’ ανώτατο όριο,</w:t>
      </w:r>
      <w:r>
        <w:rPr>
          <w:rFonts w:ascii="Calibri" w:hAnsi="Calibri"/>
          <w:lang w:val="el-GR"/>
        </w:rPr>
        <w:t xml:space="preserve"> η οποία θα αντιπροσωπεύει το 100% του ως άνω οριζόμενου ποσού,</w:t>
      </w:r>
      <w:r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Pr>
          <w:rFonts w:ascii="Calibri" w:hAnsi="Calibri"/>
          <w:lang w:val="el-GR"/>
        </w:rPr>
        <w:t>Συμμετέχων</w:t>
      </w:r>
      <w:r w:rsidRPr="00302E1B">
        <w:rPr>
          <w:rFonts w:ascii="Calibri" w:hAnsi="Calibri"/>
          <w:lang w:val="el-GR"/>
        </w:rPr>
        <w:t xml:space="preserve"> και ειδικότερα στο παράρτημα </w:t>
      </w:r>
      <w:r>
        <w:rPr>
          <w:rFonts w:ascii="Calibri" w:hAnsi="Calibri"/>
          <w:lang w:val="el-GR"/>
        </w:rPr>
        <w:t>της</w:t>
      </w:r>
      <w:r w:rsidRPr="00302E1B">
        <w:rPr>
          <w:rFonts w:ascii="Calibri" w:hAnsi="Calibri"/>
          <w:lang w:val="el-GR"/>
        </w:rPr>
        <w:t xml:space="preserve"> αίτηση</w:t>
      </w:r>
      <w:r>
        <w:rPr>
          <w:rFonts w:ascii="Calibri" w:hAnsi="Calibri"/>
          <w:lang w:val="el-GR"/>
        </w:rPr>
        <w:t>ς</w:t>
      </w:r>
      <w:r w:rsidRPr="00302E1B">
        <w:rPr>
          <w:rFonts w:ascii="Calibri" w:hAnsi="Calibri"/>
          <w:lang w:val="el-GR"/>
        </w:rPr>
        <w:t xml:space="preserve"> (αναλυτική οικονομική εκτίμηση των επιπλέον αναγκών). </w:t>
      </w:r>
    </w:p>
    <w:p w14:paraId="5A3694D4" w14:textId="77777777" w:rsidR="00772C95" w:rsidRPr="00302E1B" w:rsidRDefault="00772C95"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απόδοση των επιπρόσθετων δαπανών του Συμμετέχοντα με ειδικές ανάγκες, όπου απαιτείται,</w:t>
      </w:r>
      <w:r w:rsidRPr="0050440A">
        <w:rPr>
          <w:rFonts w:ascii="Calibri" w:hAnsi="Calibri"/>
          <w:lang w:val="el-GR"/>
        </w:rPr>
        <w:t xml:space="preserve"> θα </w:t>
      </w:r>
      <w:r>
        <w:rPr>
          <w:rFonts w:ascii="Calibri" w:hAnsi="Calibri"/>
          <w:lang w:val="el-GR"/>
        </w:rPr>
        <w:t xml:space="preserve">πραγματοποιείται με την υποβολή των πρωτότυπων παραστατικών </w:t>
      </w:r>
      <w:r w:rsidRPr="0050440A">
        <w:rPr>
          <w:rFonts w:ascii="Calibri" w:hAnsi="Calibri"/>
          <w:lang w:val="el-GR"/>
        </w:rPr>
        <w:t xml:space="preserve">που θα προσκομίζει ο </w:t>
      </w:r>
      <w:r>
        <w:rPr>
          <w:rFonts w:ascii="Calibri" w:hAnsi="Calibri"/>
          <w:lang w:val="el-GR"/>
        </w:rPr>
        <w:t>Συμμετέχων και βάσει πραγματικού κόστους - δαπάνης</w:t>
      </w:r>
      <w:r w:rsidRPr="0050440A">
        <w:rPr>
          <w:rFonts w:ascii="Calibri" w:hAnsi="Calibri"/>
          <w:lang w:val="el-GR"/>
        </w:rPr>
        <w:t>.</w:t>
      </w:r>
    </w:p>
    <w:p w14:paraId="7AF86B3E" w14:textId="77777777" w:rsidR="00772C95" w:rsidRDefault="00772C95" w:rsidP="00C32E33">
      <w:pPr>
        <w:spacing w:after="240"/>
        <w:jc w:val="both"/>
        <w:rPr>
          <w:rFonts w:ascii="Calibri" w:hAnsi="Calibri"/>
          <w:lang w:val="el-GR"/>
        </w:rPr>
      </w:pPr>
      <w:r w:rsidRPr="00CB5357">
        <w:rPr>
          <w:rFonts w:ascii="Calibri" w:hAnsi="Calibri"/>
          <w:lang w:val="el-GR"/>
        </w:rPr>
        <w:lastRenderedPageBreak/>
        <w:t>3.4</w:t>
      </w:r>
      <w:r>
        <w:rPr>
          <w:rFonts w:ascii="Calibri" w:hAnsi="Calibri"/>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Pr>
          <w:rFonts w:ascii="Calibri" w:hAnsi="Calibri"/>
          <w:lang w:val="el-GR"/>
        </w:rPr>
        <w:t>παρόμοιες δαπάνες</w:t>
      </w:r>
      <w:r w:rsidRPr="00CB5357">
        <w:rPr>
          <w:rFonts w:ascii="Calibri" w:hAnsi="Calibri"/>
          <w:lang w:val="el-GR"/>
        </w:rPr>
        <w:t xml:space="preserve"> που </w:t>
      </w:r>
      <w:r>
        <w:rPr>
          <w:rFonts w:ascii="Calibri" w:hAnsi="Calibri"/>
          <w:lang w:val="el-GR"/>
        </w:rPr>
        <w:t>ήδη χρηματοδοτούνται από έτερα κοινοτικά κονδύλια.</w:t>
      </w:r>
    </w:p>
    <w:p w14:paraId="27372EBF" w14:textId="77777777" w:rsidR="00772C95" w:rsidRDefault="00772C95"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Pr>
          <w:rFonts w:ascii="Calibri" w:hAnsi="Calibri"/>
          <w:lang w:val="el-GR"/>
        </w:rPr>
        <w:t>Κατά παρέκκλιση του άρθρου 3.4, η</w:t>
      </w:r>
      <w:r w:rsidRPr="00CB5357">
        <w:rPr>
          <w:rFonts w:ascii="Calibri" w:hAnsi="Calibri"/>
          <w:lang w:val="el-GR"/>
        </w:rPr>
        <w:t xml:space="preserve"> </w:t>
      </w:r>
      <w:r>
        <w:rPr>
          <w:rFonts w:ascii="Calibri" w:hAnsi="Calibri"/>
          <w:lang w:val="el-GR"/>
        </w:rPr>
        <w:t>επιχορήγηση</w:t>
      </w:r>
      <w:r w:rsidRPr="00CB5357">
        <w:rPr>
          <w:rFonts w:ascii="Calibri" w:hAnsi="Calibri"/>
          <w:lang w:val="el-GR"/>
        </w:rPr>
        <w:t xml:space="preserve"> είναι συμβατή με</w:t>
      </w:r>
      <w:r>
        <w:rPr>
          <w:rFonts w:ascii="Calibri" w:hAnsi="Calibri"/>
          <w:lang w:val="el-GR"/>
        </w:rPr>
        <w:t xml:space="preserve"> οποιαδήποτε άλλη πηγή χρηματοδότησης, συμπεριλαμβανομένων των αποδοχών</w:t>
      </w:r>
      <w:r w:rsidRPr="00CB5357">
        <w:rPr>
          <w:rFonts w:ascii="Calibri" w:hAnsi="Calibri"/>
          <w:lang w:val="el-GR"/>
        </w:rPr>
        <w:t xml:space="preserve"> που ο </w:t>
      </w:r>
      <w:r>
        <w:rPr>
          <w:rFonts w:ascii="Calibri" w:hAnsi="Calibri"/>
          <w:lang w:val="el-GR"/>
        </w:rPr>
        <w:t>Συμμετέχων</w:t>
      </w:r>
      <w:r w:rsidRPr="00CB5357">
        <w:rPr>
          <w:rFonts w:ascii="Calibri" w:hAnsi="Calibri"/>
          <w:lang w:val="el-GR"/>
        </w:rPr>
        <w:t xml:space="preserve"> ενδεχομένως να λαμβάνει όταν εργάζεται </w:t>
      </w:r>
      <w:r>
        <w:rPr>
          <w:rFonts w:ascii="Calibri" w:hAnsi="Calibri"/>
          <w:lang w:val="el-GR"/>
        </w:rPr>
        <w:t>πέραν των σπουδών</w:t>
      </w:r>
      <w:r w:rsidRPr="00CB5357">
        <w:rPr>
          <w:rFonts w:ascii="Calibri" w:hAnsi="Calibri"/>
          <w:lang w:val="el-GR"/>
        </w:rPr>
        <w:t xml:space="preserve"> /πρακτική</w:t>
      </w:r>
      <w:r>
        <w:rPr>
          <w:rFonts w:ascii="Calibri" w:hAnsi="Calibri"/>
          <w:lang w:val="el-GR"/>
        </w:rPr>
        <w:t>ς</w:t>
      </w:r>
      <w:r w:rsidRPr="00CB5357">
        <w:rPr>
          <w:rFonts w:ascii="Calibri" w:hAnsi="Calibri"/>
          <w:lang w:val="el-GR"/>
        </w:rPr>
        <w:t xml:space="preserve"> </w:t>
      </w:r>
      <w:r>
        <w:rPr>
          <w:rFonts w:ascii="Calibri" w:hAnsi="Calibri"/>
          <w:lang w:val="el-GR"/>
        </w:rPr>
        <w:t xml:space="preserve">άσκησής </w:t>
      </w:r>
      <w:r w:rsidRPr="00CB5357">
        <w:rPr>
          <w:rFonts w:ascii="Calibri" w:hAnsi="Calibri"/>
          <w:lang w:val="el-GR"/>
        </w:rPr>
        <w:t>του</w:t>
      </w:r>
      <w:r>
        <w:rPr>
          <w:rFonts w:ascii="Calibri" w:hAnsi="Calibri"/>
          <w:lang w:val="el-GR"/>
        </w:rPr>
        <w:t>,</w:t>
      </w:r>
      <w:r w:rsidRPr="00CB5357">
        <w:rPr>
          <w:rFonts w:ascii="Calibri" w:hAnsi="Calibri"/>
          <w:lang w:val="el-GR"/>
        </w:rPr>
        <w:t xml:space="preserve"> </w:t>
      </w:r>
      <w:r>
        <w:rPr>
          <w:rFonts w:ascii="Calibri" w:hAnsi="Calibri"/>
          <w:lang w:val="el-GR"/>
        </w:rPr>
        <w:t>με την προϋπόθεση ότι</w:t>
      </w:r>
      <w:r w:rsidRPr="00CB5357">
        <w:rPr>
          <w:rFonts w:ascii="Calibri" w:hAnsi="Calibri"/>
          <w:lang w:val="el-GR"/>
        </w:rPr>
        <w:t xml:space="preserve"> </w:t>
      </w:r>
      <w:r w:rsidRPr="003C43DC">
        <w:rPr>
          <w:rFonts w:ascii="Calibri" w:hAnsi="Calibri"/>
          <w:lang w:val="el-GR"/>
        </w:rPr>
        <w:t xml:space="preserve">πραγματοποιεί </w:t>
      </w:r>
      <w:r>
        <w:rPr>
          <w:rFonts w:ascii="Calibri" w:hAnsi="Calibri"/>
          <w:lang w:val="el-GR"/>
        </w:rPr>
        <w:t>τις</w:t>
      </w:r>
      <w:r w:rsidRPr="00CB5357">
        <w:rPr>
          <w:rFonts w:ascii="Calibri" w:hAnsi="Calibri"/>
          <w:lang w:val="el-GR"/>
        </w:rPr>
        <w:t xml:space="preserve"> δραστηριότητες που προβλέπονται στο Παράρτημα </w:t>
      </w:r>
      <w:r w:rsidRPr="00FF2705">
        <w:rPr>
          <w:rFonts w:ascii="Calibri" w:hAnsi="Calibri"/>
          <w:lang w:val="en-US"/>
        </w:rPr>
        <w:t>V</w:t>
      </w:r>
      <w:r w:rsidRPr="00FF2705">
        <w:rPr>
          <w:rFonts w:ascii="Calibri" w:hAnsi="Calibri"/>
          <w:lang w:val="el-GR"/>
        </w:rPr>
        <w:t xml:space="preserve"> (β) </w:t>
      </w:r>
      <w:proofErr w:type="spellStart"/>
      <w:r w:rsidRPr="00FF2705">
        <w:rPr>
          <w:rFonts w:ascii="Calibri" w:hAnsi="Calibri"/>
          <w:lang w:val="en-US"/>
        </w:rPr>
        <w:t>i</w:t>
      </w:r>
      <w:proofErr w:type="spellEnd"/>
      <w:r w:rsidRPr="00FF2705">
        <w:rPr>
          <w:rFonts w:ascii="Calibri" w:hAnsi="Calibri"/>
          <w:lang w:val="el-GR"/>
        </w:rPr>
        <w:t xml:space="preserve"> και </w:t>
      </w:r>
      <w:r w:rsidRPr="00FF2705">
        <w:rPr>
          <w:rFonts w:ascii="Calibri" w:hAnsi="Calibri"/>
          <w:lang w:val="en-US"/>
        </w:rPr>
        <w:t>ii</w:t>
      </w:r>
      <w:r>
        <w:rPr>
          <w:rFonts w:ascii="Calibri" w:hAnsi="Calibri"/>
          <w:lang w:val="el-GR"/>
        </w:rPr>
        <w:t xml:space="preserve"> της παρούσης</w:t>
      </w:r>
      <w:r w:rsidRPr="00CB5357">
        <w:rPr>
          <w:rFonts w:ascii="Calibri" w:hAnsi="Calibri"/>
          <w:lang w:val="el-GR"/>
        </w:rPr>
        <w:t>.</w:t>
      </w:r>
    </w:p>
    <w:p w14:paraId="0B092DBB" w14:textId="77777777" w:rsidR="00772C95" w:rsidRPr="00CB5357" w:rsidRDefault="00772C9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Pr="00CB5357">
        <w:rPr>
          <w:rFonts w:ascii="Calibri" w:hAnsi="Calibri"/>
          <w:bCs/>
          <w:lang w:val="el-GR"/>
        </w:rPr>
        <w:t xml:space="preserve">Στην περίπτωση που ο </w:t>
      </w:r>
      <w:r>
        <w:rPr>
          <w:rFonts w:ascii="Calibri" w:hAnsi="Calibri"/>
          <w:lang w:val="el-GR"/>
        </w:rPr>
        <w:t>Συμμετέχων</w:t>
      </w:r>
      <w:r w:rsidRPr="00CB5357">
        <w:rPr>
          <w:rFonts w:ascii="Calibri" w:hAnsi="Calibri"/>
          <w:bCs/>
          <w:lang w:val="el-GR"/>
        </w:rPr>
        <w:t xml:space="preserve"> δεν ανταπ</w:t>
      </w:r>
      <w:r>
        <w:rPr>
          <w:rFonts w:ascii="Calibri" w:hAnsi="Calibri"/>
          <w:bCs/>
          <w:lang w:val="el-GR"/>
        </w:rPr>
        <w:t>οκριθεί στους όρους της Σύμβαση</w:t>
      </w:r>
      <w:r w:rsidRPr="00CB5357">
        <w:rPr>
          <w:rFonts w:ascii="Calibri" w:hAnsi="Calibri"/>
          <w:bCs/>
          <w:lang w:val="el-GR"/>
        </w:rPr>
        <w:t xml:space="preserve">ς, μέρος ή </w:t>
      </w:r>
      <w:r>
        <w:rPr>
          <w:rFonts w:ascii="Calibri" w:hAnsi="Calibri"/>
          <w:bCs/>
          <w:lang w:val="el-GR"/>
        </w:rPr>
        <w:t>το σύνολο της</w:t>
      </w:r>
      <w:r w:rsidRPr="00CB5357">
        <w:rPr>
          <w:rFonts w:ascii="Calibri" w:hAnsi="Calibri"/>
          <w:bCs/>
          <w:lang w:val="el-GR"/>
        </w:rPr>
        <w:t xml:space="preserve"> επιχορήγηση</w:t>
      </w:r>
      <w:r>
        <w:rPr>
          <w:rFonts w:ascii="Calibri" w:hAnsi="Calibri"/>
          <w:bCs/>
          <w:lang w:val="el-GR"/>
        </w:rPr>
        <w:t>ς</w:t>
      </w:r>
      <w:r w:rsidRPr="00CB5357">
        <w:rPr>
          <w:rFonts w:ascii="Calibri" w:hAnsi="Calibri"/>
          <w:bCs/>
          <w:lang w:val="el-GR"/>
        </w:rPr>
        <w:t xml:space="preserve"> θα επιστραφεί</w:t>
      </w:r>
      <w:r>
        <w:rPr>
          <w:rFonts w:ascii="Calibri" w:hAnsi="Calibri"/>
          <w:bCs/>
          <w:lang w:val="el-GR"/>
        </w:rPr>
        <w:t>, σύμφωνα με τους Κανόνες του Προγράμματος και την εθνική νομοθεσία</w:t>
      </w:r>
      <w:r w:rsidRPr="00CB5357">
        <w:rPr>
          <w:rFonts w:ascii="Calibri" w:hAnsi="Calibri"/>
          <w:bCs/>
          <w:lang w:val="el-GR"/>
        </w:rPr>
        <w:t xml:space="preserve">. </w:t>
      </w:r>
      <w:r w:rsidRPr="00FB4D55">
        <w:rPr>
          <w:rFonts w:ascii="Calibri" w:hAnsi="Calibri"/>
          <w:bCs/>
          <w:lang w:val="el-GR"/>
        </w:rPr>
        <w:t xml:space="preserve">Εάν ο </w:t>
      </w:r>
      <w:r>
        <w:rPr>
          <w:rFonts w:ascii="Calibri" w:hAnsi="Calibri"/>
          <w:bCs/>
          <w:lang w:val="el-GR"/>
        </w:rPr>
        <w:t>Σ</w:t>
      </w:r>
      <w:r w:rsidRPr="00FB4D55">
        <w:rPr>
          <w:rFonts w:ascii="Calibri" w:hAnsi="Calibri"/>
          <w:bCs/>
          <w:lang w:val="el-GR"/>
        </w:rPr>
        <w:t>υμμετέχων καταγγείλει τη</w:t>
      </w:r>
      <w:r>
        <w:rPr>
          <w:rFonts w:ascii="Calibri" w:hAnsi="Calibri"/>
          <w:bCs/>
          <w:lang w:val="el-GR"/>
        </w:rPr>
        <w:t>ν παρούσα</w:t>
      </w:r>
      <w:r w:rsidRPr="00FB4D55">
        <w:rPr>
          <w:rFonts w:ascii="Calibri" w:hAnsi="Calibri"/>
          <w:bCs/>
          <w:lang w:val="el-GR"/>
        </w:rPr>
        <w:t xml:space="preserve"> σύμβαση πριν από τη λήξη, </w:t>
      </w:r>
      <w:r>
        <w:rPr>
          <w:rFonts w:ascii="Calibri" w:hAnsi="Calibri"/>
          <w:bCs/>
          <w:lang w:val="el-GR"/>
        </w:rPr>
        <w:t>αυτός/αυτή</w:t>
      </w:r>
      <w:r w:rsidRPr="00FB4D55">
        <w:rPr>
          <w:rFonts w:ascii="Calibri" w:hAnsi="Calibri"/>
          <w:bCs/>
          <w:lang w:val="el-GR"/>
        </w:rPr>
        <w:t xml:space="preserve"> θα πρέπει να επιστρέψει το </w:t>
      </w:r>
      <w:r>
        <w:rPr>
          <w:rFonts w:ascii="Calibri" w:hAnsi="Calibri"/>
          <w:bCs/>
          <w:lang w:val="el-GR"/>
        </w:rPr>
        <w:t xml:space="preserve">καταβληθέν </w:t>
      </w:r>
      <w:r w:rsidRPr="00FB4D55">
        <w:rPr>
          <w:rFonts w:ascii="Calibri" w:hAnsi="Calibri"/>
          <w:bCs/>
          <w:lang w:val="el-GR"/>
        </w:rPr>
        <w:t xml:space="preserve">ποσό της επιχορήγησης, εκτός </w:t>
      </w:r>
      <w:r>
        <w:rPr>
          <w:rFonts w:ascii="Calibri" w:hAnsi="Calibri"/>
          <w:bCs/>
          <w:lang w:val="el-GR"/>
        </w:rPr>
        <w:t>εά</w:t>
      </w:r>
      <w:r w:rsidRPr="00FB4D55">
        <w:rPr>
          <w:rFonts w:ascii="Calibri" w:hAnsi="Calibri"/>
          <w:bCs/>
          <w:lang w:val="el-GR"/>
        </w:rPr>
        <w:t xml:space="preserve">ν </w:t>
      </w:r>
      <w:r>
        <w:rPr>
          <w:rFonts w:ascii="Calibri" w:hAnsi="Calibri"/>
          <w:bCs/>
          <w:lang w:val="el-GR"/>
        </w:rPr>
        <w:t xml:space="preserve">έχει </w:t>
      </w:r>
      <w:r w:rsidRPr="00FB4D55">
        <w:rPr>
          <w:rFonts w:ascii="Calibri" w:hAnsi="Calibri"/>
          <w:bCs/>
          <w:lang w:val="el-GR"/>
        </w:rPr>
        <w:t xml:space="preserve">συμφωνηθεί διαφορετικά με το </w:t>
      </w:r>
      <w:r>
        <w:rPr>
          <w:rFonts w:ascii="Calibri" w:hAnsi="Calibri"/>
          <w:bCs/>
          <w:lang w:val="el-GR"/>
        </w:rPr>
        <w:t>Ίδρυμα</w:t>
      </w:r>
      <w:r w:rsidRPr="00FB4D55">
        <w:rPr>
          <w:rFonts w:ascii="Calibri" w:hAnsi="Calibri"/>
          <w:bCs/>
          <w:lang w:val="el-GR"/>
        </w:rPr>
        <w:t xml:space="preserve"> </w:t>
      </w:r>
      <w:r>
        <w:rPr>
          <w:rFonts w:ascii="Calibri" w:hAnsi="Calibri"/>
          <w:bCs/>
          <w:lang w:val="el-GR"/>
        </w:rPr>
        <w:t>Α</w:t>
      </w:r>
      <w:r w:rsidRPr="00FB4D55">
        <w:rPr>
          <w:rFonts w:ascii="Calibri" w:hAnsi="Calibri"/>
          <w:bCs/>
          <w:lang w:val="el-GR"/>
        </w:rPr>
        <w:t>ποστολής.</w:t>
      </w:r>
      <w:r>
        <w:rPr>
          <w:rFonts w:ascii="Calibri" w:hAnsi="Calibri"/>
          <w:bCs/>
          <w:lang w:val="el-GR"/>
        </w:rPr>
        <w:t xml:space="preserve"> Ωστόσο</w:t>
      </w:r>
      <w:r w:rsidRPr="00CB5357">
        <w:rPr>
          <w:rFonts w:ascii="Calibri" w:hAnsi="Calibri"/>
          <w:bCs/>
          <w:lang w:val="el-GR"/>
        </w:rPr>
        <w:t xml:space="preserve">, η επιστροφή της επιχορήγησης δεν θα ζητηθεί στην περίπτωση που ο </w:t>
      </w:r>
      <w:r>
        <w:rPr>
          <w:rFonts w:ascii="Calibri" w:hAnsi="Calibri"/>
          <w:lang w:val="el-GR"/>
        </w:rPr>
        <w:t>Συμμετέχων</w:t>
      </w:r>
      <w:r w:rsidRPr="00CB5357">
        <w:rPr>
          <w:rFonts w:ascii="Calibri" w:hAnsi="Calibri"/>
          <w:lang w:val="el-GR"/>
        </w:rPr>
        <w:t xml:space="preserve"> δεν κατορθώσει να ολοκληρώσει τις προγραμματισμένες δραστηριότητες </w:t>
      </w:r>
      <w:r>
        <w:rPr>
          <w:rFonts w:ascii="Calibri" w:hAnsi="Calibri"/>
          <w:lang w:val="el-GR"/>
        </w:rPr>
        <w:t>κινητικότητας</w:t>
      </w:r>
      <w:r w:rsidRPr="00CB5357">
        <w:rPr>
          <w:rFonts w:ascii="Calibri" w:hAnsi="Calibri"/>
          <w:lang w:val="el-GR"/>
        </w:rPr>
        <w:t>, όπως περιγράφονται στο Π</w:t>
      </w:r>
      <w:r>
        <w:rPr>
          <w:rFonts w:ascii="Calibri" w:hAnsi="Calibri"/>
          <w:lang w:val="el-GR"/>
        </w:rPr>
        <w:t xml:space="preserve">αράρτημα </w:t>
      </w:r>
      <w:r w:rsidRPr="00FF2705">
        <w:rPr>
          <w:rFonts w:ascii="Calibri" w:hAnsi="Calibri"/>
          <w:lang w:val="en-US"/>
        </w:rPr>
        <w:t>V</w:t>
      </w:r>
      <w:r w:rsidRPr="00FF2705">
        <w:rPr>
          <w:rFonts w:ascii="Calibri" w:hAnsi="Calibri"/>
          <w:lang w:val="el-GR"/>
        </w:rPr>
        <w:t xml:space="preserve"> (β) </w:t>
      </w:r>
      <w:proofErr w:type="spellStart"/>
      <w:r w:rsidRPr="00FF2705">
        <w:rPr>
          <w:rFonts w:ascii="Calibri" w:hAnsi="Calibri"/>
          <w:lang w:val="en-US"/>
        </w:rPr>
        <w:t>i</w:t>
      </w:r>
      <w:proofErr w:type="spellEnd"/>
      <w:r w:rsidRPr="00FF2705">
        <w:rPr>
          <w:rFonts w:ascii="Calibri" w:hAnsi="Calibri"/>
          <w:lang w:val="el-GR"/>
        </w:rPr>
        <w:t xml:space="preserve"> και </w:t>
      </w:r>
      <w:r w:rsidRPr="00FF2705">
        <w:rPr>
          <w:rFonts w:ascii="Calibri" w:hAnsi="Calibri"/>
          <w:lang w:val="en-US"/>
        </w:rPr>
        <w:t>ii</w:t>
      </w:r>
      <w:r w:rsidRPr="00CB5357">
        <w:rPr>
          <w:rFonts w:ascii="Calibri" w:hAnsi="Calibri"/>
          <w:lang w:val="el-GR"/>
        </w:rPr>
        <w:t>,</w:t>
      </w:r>
      <w:r>
        <w:rPr>
          <w:rFonts w:ascii="Calibri" w:hAnsi="Calibri"/>
          <w:lang w:val="el-GR"/>
        </w:rPr>
        <w:t xml:space="preserve"> για λόγους ανωτέρας βίας. Σε αυτή την περίπτωση,</w:t>
      </w:r>
      <w:r w:rsidRPr="00CB5357">
        <w:rPr>
          <w:rFonts w:ascii="Calibri" w:hAnsi="Calibri"/>
          <w:lang w:val="el-GR"/>
        </w:rPr>
        <w:t xml:space="preserve"> </w:t>
      </w:r>
      <w:r>
        <w:rPr>
          <w:rFonts w:ascii="Calibri" w:hAnsi="Calibri"/>
          <w:lang w:val="el-GR"/>
        </w:rPr>
        <w:t xml:space="preserve">ο Συμμετέχων </w:t>
      </w:r>
      <w:r w:rsidRPr="00271094">
        <w:rPr>
          <w:rFonts w:ascii="Calibri" w:hAnsi="Calibri"/>
          <w:lang w:val="el-GR"/>
        </w:rPr>
        <w:t xml:space="preserve">δικαιούται </w:t>
      </w:r>
      <w:r>
        <w:rPr>
          <w:rFonts w:ascii="Calibri" w:hAnsi="Calibri"/>
          <w:lang w:val="el-GR"/>
        </w:rPr>
        <w:t>τουλάχιστον την</w:t>
      </w:r>
      <w:r w:rsidRPr="00271094">
        <w:rPr>
          <w:rFonts w:ascii="Calibri" w:hAnsi="Calibri"/>
          <w:lang w:val="el-GR"/>
        </w:rPr>
        <w:t xml:space="preserve"> επιχορήγηση που αντιστοιχεί </w:t>
      </w:r>
      <w:r>
        <w:rPr>
          <w:rFonts w:ascii="Calibri" w:hAnsi="Calibri"/>
          <w:lang w:val="el-GR"/>
        </w:rPr>
        <w:t>σ</w:t>
      </w:r>
      <w:r w:rsidRPr="00271094">
        <w:rPr>
          <w:rFonts w:ascii="Calibri" w:hAnsi="Calibri"/>
          <w:lang w:val="el-GR"/>
        </w:rPr>
        <w:t>την πραγματική διάρκεια της περιόδου κινητικότητας</w:t>
      </w:r>
      <w:r>
        <w:rPr>
          <w:rFonts w:ascii="Calibri" w:hAnsi="Calibri"/>
          <w:lang w:val="el-GR"/>
        </w:rPr>
        <w:t xml:space="preserve">. Πρόσθετα </w:t>
      </w:r>
      <w:proofErr w:type="spellStart"/>
      <w:r>
        <w:rPr>
          <w:rFonts w:ascii="Calibri" w:hAnsi="Calibri"/>
          <w:lang w:val="el-GR"/>
        </w:rPr>
        <w:t>αχρεωστήτως</w:t>
      </w:r>
      <w:proofErr w:type="spellEnd"/>
      <w:r>
        <w:rPr>
          <w:rFonts w:ascii="Calibri" w:hAnsi="Calibri"/>
          <w:lang w:val="el-GR"/>
        </w:rPr>
        <w:t xml:space="preserve"> καταβληθέντα ποσά ή υπόλοιπα </w:t>
      </w:r>
      <w:r w:rsidRPr="00271094">
        <w:rPr>
          <w:rFonts w:ascii="Calibri" w:hAnsi="Calibri"/>
          <w:bCs/>
          <w:lang w:val="el-GR"/>
        </w:rPr>
        <w:t>πρέπει να επιστρ</w:t>
      </w:r>
      <w:r>
        <w:rPr>
          <w:rFonts w:ascii="Calibri" w:hAnsi="Calibri"/>
          <w:bCs/>
          <w:lang w:val="el-GR"/>
        </w:rPr>
        <w:t>αφούν</w:t>
      </w:r>
      <w:r w:rsidRPr="00271094">
        <w:rPr>
          <w:rFonts w:ascii="Calibri" w:hAnsi="Calibri"/>
          <w:bCs/>
          <w:lang w:val="el-GR"/>
        </w:rPr>
        <w:t>, εκτός εάν έχει συμφωνηθεί διαφορετικά με το Ίδρυμα Αποστολής.</w:t>
      </w:r>
      <w:r>
        <w:rPr>
          <w:rFonts w:ascii="Calibri" w:hAnsi="Calibri"/>
          <w:bCs/>
          <w:lang w:val="el-GR"/>
        </w:rPr>
        <w:t xml:space="preserve"> </w:t>
      </w:r>
      <w:r w:rsidRPr="00CB5357">
        <w:rPr>
          <w:rFonts w:ascii="Calibri" w:hAnsi="Calibri"/>
          <w:lang w:val="el-GR"/>
        </w:rPr>
        <w:t xml:space="preserve">Τέτοιου είδους περιπτώσεις </w:t>
      </w:r>
      <w:r>
        <w:rPr>
          <w:rFonts w:ascii="Calibri" w:hAnsi="Calibri"/>
          <w:lang w:val="el-GR"/>
        </w:rPr>
        <w:t>πρέπει να</w:t>
      </w:r>
      <w:r w:rsidRPr="00CB5357">
        <w:rPr>
          <w:rFonts w:ascii="Calibri" w:hAnsi="Calibri"/>
          <w:lang w:val="el-GR"/>
        </w:rPr>
        <w:t xml:space="preserve"> </w:t>
      </w:r>
      <w:r w:rsidRPr="00AD3E9C">
        <w:rPr>
          <w:rFonts w:ascii="Calibri" w:hAnsi="Calibri"/>
          <w:lang w:val="el-GR"/>
        </w:rPr>
        <w:t>αναφέρονται</w:t>
      </w:r>
      <w:r w:rsidRPr="00CB5357">
        <w:rPr>
          <w:rFonts w:ascii="Calibri" w:hAnsi="Calibri"/>
          <w:lang w:val="el-GR"/>
        </w:rPr>
        <w:t xml:space="preserve"> από το Ίδρυμα </w:t>
      </w:r>
      <w:r>
        <w:rPr>
          <w:rFonts w:ascii="Calibri" w:hAnsi="Calibri"/>
          <w:lang w:val="el-GR"/>
        </w:rPr>
        <w:t>Α</w:t>
      </w:r>
      <w:r w:rsidRPr="00CB5357">
        <w:rPr>
          <w:rFonts w:ascii="Calibri" w:hAnsi="Calibri"/>
          <w:lang w:val="el-GR"/>
        </w:rPr>
        <w:t xml:space="preserve">ποστολής </w:t>
      </w:r>
      <w:r>
        <w:rPr>
          <w:rFonts w:ascii="Calibri" w:hAnsi="Calibri"/>
          <w:lang w:val="el-GR"/>
        </w:rPr>
        <w:t>και θα τελούν υπό την αίρεση της αποδοχής και έγκρισής τους από την Εθνική Μονάδα Συντονισμού.</w:t>
      </w:r>
    </w:p>
    <w:p w14:paraId="7A2C1853" w14:textId="77777777" w:rsidR="00772C95" w:rsidRPr="00C5378F" w:rsidRDefault="00772C95" w:rsidP="00BA38CC">
      <w:pPr>
        <w:spacing w:after="240"/>
        <w:jc w:val="both"/>
        <w:rPr>
          <w:rFonts w:ascii="Calibri" w:hAnsi="Calibri"/>
          <w:b/>
          <w:bCs/>
          <w:lang w:val="el-GR"/>
        </w:rPr>
      </w:pPr>
      <w:r w:rsidRPr="00C5378F">
        <w:rPr>
          <w:rFonts w:ascii="Calibri" w:hAnsi="Calibri"/>
          <w:b/>
          <w:bCs/>
          <w:lang w:val="el-GR"/>
        </w:rPr>
        <w:t xml:space="preserve">ΑΡΘΡΟ 4 – ΔΙΑΔΙΚΑΣΙΕΣ </w:t>
      </w:r>
      <w:r>
        <w:rPr>
          <w:rFonts w:ascii="Calibri" w:hAnsi="Calibri"/>
          <w:b/>
          <w:bCs/>
          <w:lang w:val="el-GR"/>
        </w:rPr>
        <w:t>ΚΑΤΑΒΟΛΗΣ</w:t>
      </w:r>
    </w:p>
    <w:p w14:paraId="08AE2D9A" w14:textId="77777777" w:rsidR="00772C95" w:rsidRDefault="00772C95"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Pr>
          <w:rFonts w:ascii="Calibri" w:hAnsi="Calibri"/>
          <w:lang w:val="el-GR"/>
        </w:rPr>
        <w:t>Η καταβολή της προχρηματοδότησης πρέπει να γίνεται στο Συμμετέχοντα όχι αργότερα από (όποια περίπτωση επέλθει πρώτη):</w:t>
      </w:r>
    </w:p>
    <w:p w14:paraId="1D1833C1" w14:textId="77777777" w:rsidR="00772C95" w:rsidRDefault="00772C95"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Pr>
          <w:rFonts w:ascii="Calibri" w:hAnsi="Calibri"/>
          <w:lang w:val="el-GR"/>
        </w:rPr>
        <w:t>ές</w:t>
      </w:r>
      <w:r w:rsidRPr="00D84D9F">
        <w:rPr>
          <w:rFonts w:ascii="Calibri" w:hAnsi="Calibri"/>
          <w:lang w:val="el-GR"/>
        </w:rPr>
        <w:t xml:space="preserve"> ημ</w:t>
      </w:r>
      <w:r>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14:paraId="44863F8A" w14:textId="77777777" w:rsidR="00772C95" w:rsidRDefault="00772C95"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Pr>
          <w:rFonts w:ascii="Calibri" w:hAnsi="Calibri"/>
          <w:lang w:val="el-GR"/>
        </w:rPr>
        <w:t>ρξης της περιόδου κινητικότητας ή με την παραλαβή της επιβεβαίωσης άφιξης από το δικαιούχο</w:t>
      </w:r>
    </w:p>
    <w:p w14:paraId="6D407576" w14:textId="77777777" w:rsidR="00772C95" w:rsidRDefault="00772C95"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 εφόσον το Ίδρυμα έχει ήδη χρηματοδοτηθεί από την Εθνική Μονάδα Συντονισμού.</w:t>
      </w:r>
    </w:p>
    <w:p w14:paraId="5CE71206" w14:textId="77777777" w:rsidR="00772C95" w:rsidRPr="00D84D9F" w:rsidRDefault="00772C95" w:rsidP="006D1F46">
      <w:pPr>
        <w:tabs>
          <w:tab w:val="left" w:pos="567"/>
        </w:tabs>
        <w:spacing w:after="240"/>
        <w:jc w:val="both"/>
        <w:rPr>
          <w:rFonts w:ascii="Calibri" w:hAnsi="Calibri"/>
          <w:lang w:val="el-GR"/>
        </w:rPr>
      </w:pPr>
      <w:r>
        <w:rPr>
          <w:rFonts w:ascii="Calibri" w:hAnsi="Calibri"/>
          <w:lang w:val="el-GR"/>
        </w:rPr>
        <w:t>Σε περίπτωση που ο Συμμετέχων δεν προσκόμισε τα απαραίτητα δικαιολογητικά για τη μετακίνησή του έγγραφα εγκαίρως, σύμφωνα με το χρονοδιάγραμμα του Ιδρύματος Αποστολής, κατ’ εξαίρεση μόνο, μπορεί να γίνει αποδεκτή η καθυστέρηση στην καταβολή της προχρηματοδότησης.</w:t>
      </w:r>
    </w:p>
    <w:p w14:paraId="27AB4839" w14:textId="77777777" w:rsidR="00772C95" w:rsidRDefault="00772C95"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Pr>
          <w:rFonts w:ascii="Calibri" w:hAnsi="Calibri"/>
        </w:rPr>
        <w:t>Η υποβολή της υποχρεωτικής διαδικτυακής Τελικής Έκθεσης του Συμμετέχοντα (</w:t>
      </w:r>
      <w:r>
        <w:rPr>
          <w:rFonts w:ascii="Calibri" w:hAnsi="Calibri"/>
          <w:lang w:val="en-US"/>
        </w:rPr>
        <w:t>EU</w:t>
      </w:r>
      <w:r w:rsidRPr="00A854C4">
        <w:rPr>
          <w:rFonts w:ascii="Calibri" w:hAnsi="Calibri"/>
        </w:rPr>
        <w:t xml:space="preserve"> </w:t>
      </w:r>
      <w:r>
        <w:rPr>
          <w:rFonts w:ascii="Calibri" w:hAnsi="Calibri"/>
          <w:lang w:val="en-US"/>
        </w:rPr>
        <w:t>survey</w:t>
      </w:r>
      <w:r>
        <w:rPr>
          <w:rFonts w:ascii="Calibri" w:hAnsi="Calibri"/>
        </w:rPr>
        <w:t>)</w:t>
      </w:r>
      <w:r w:rsidRPr="00D84D9F">
        <w:rPr>
          <w:rFonts w:ascii="Calibri" w:hAnsi="Calibri"/>
        </w:rPr>
        <w:t xml:space="preserve"> </w:t>
      </w:r>
      <w:r>
        <w:rPr>
          <w:rFonts w:ascii="Calibri" w:hAnsi="Calibri"/>
        </w:rPr>
        <w:t>καθώς και η υποβολή της διαδικτυακής αξιολόγησης των γλωσσικών ικανοτήτων του Συμμετέχοντα (</w:t>
      </w:r>
      <w:r>
        <w:rPr>
          <w:rFonts w:ascii="Calibri" w:hAnsi="Calibri"/>
          <w:lang w:val="en-US"/>
        </w:rPr>
        <w:t>on</w:t>
      </w:r>
      <w:r w:rsidRPr="00C9784F">
        <w:rPr>
          <w:rFonts w:ascii="Calibri" w:hAnsi="Calibri"/>
        </w:rPr>
        <w:t>-</w:t>
      </w:r>
      <w:r>
        <w:rPr>
          <w:rFonts w:ascii="Calibri" w:hAnsi="Calibri"/>
          <w:lang w:val="en-US"/>
        </w:rPr>
        <w:t>line</w:t>
      </w:r>
      <w:r w:rsidRPr="00C9784F">
        <w:rPr>
          <w:rFonts w:ascii="Calibri" w:hAnsi="Calibri"/>
        </w:rPr>
        <w:t xml:space="preserve"> </w:t>
      </w:r>
      <w:r>
        <w:rPr>
          <w:rFonts w:ascii="Calibri" w:hAnsi="Calibri"/>
          <w:lang w:val="en-US"/>
        </w:rPr>
        <w:t>assessment</w:t>
      </w:r>
      <w:r w:rsidRPr="00663B53">
        <w:rPr>
          <w:rFonts w:ascii="Calibri" w:hAnsi="Calibri"/>
        </w:rPr>
        <w:t>)</w:t>
      </w:r>
      <w:r>
        <w:rPr>
          <w:rFonts w:ascii="Calibri" w:hAnsi="Calibri"/>
        </w:rPr>
        <w:t xml:space="preserve"> μετά το τέλος της περιόδου κινητικότητας </w:t>
      </w:r>
      <w:r w:rsidRPr="00D84D9F">
        <w:rPr>
          <w:rFonts w:ascii="Calibri" w:hAnsi="Calibri"/>
        </w:rPr>
        <w:t>θα θεωρείται ότι συνιστά αίτημα του</w:t>
      </w:r>
      <w:r w:rsidRPr="00A854C4">
        <w:rPr>
          <w:rFonts w:ascii="Calibri" w:hAnsi="Calibri"/>
        </w:rPr>
        <w:t xml:space="preserve"> </w:t>
      </w:r>
      <w:r>
        <w:rPr>
          <w:rFonts w:ascii="Calibri" w:hAnsi="Calibri"/>
        </w:rPr>
        <w:t>Συμμετέχοντα</w:t>
      </w:r>
      <w:r w:rsidRPr="00D84D9F">
        <w:rPr>
          <w:rFonts w:ascii="Calibri" w:hAnsi="Calibri"/>
        </w:rPr>
        <w:t xml:space="preserve"> για καταβολή του υπολειπόμενου ποσού της </w:t>
      </w:r>
      <w:r>
        <w:rPr>
          <w:rFonts w:ascii="Calibri" w:hAnsi="Calibri"/>
        </w:rPr>
        <w:t>επιχορήγησης, εφόσον η προχρηματοδότηση του Άρθρου 4.1. είναι λιγότερη του 100% της επιχορήγησης και με την προϋπόθεση ότι το Ίδρυμα έχει πιστοποιήσει τις ημερομηνίες έναρξης και λήξης της περιόδου κινητικότητας</w:t>
      </w:r>
      <w:r w:rsidRPr="00A854C4">
        <w:rPr>
          <w:rFonts w:ascii="Calibri" w:hAnsi="Calibri"/>
        </w:rPr>
        <w:t>.</w:t>
      </w:r>
    </w:p>
    <w:p w14:paraId="70FE7697" w14:textId="77777777" w:rsidR="00772C95" w:rsidRPr="00D84D9F" w:rsidRDefault="00772C95" w:rsidP="009B0CED">
      <w:pPr>
        <w:pStyle w:val="BodyTextIndent"/>
        <w:spacing w:after="240"/>
        <w:ind w:left="0" w:firstLine="0"/>
        <w:rPr>
          <w:rFonts w:ascii="Calibri" w:hAnsi="Calibri"/>
        </w:rPr>
      </w:pPr>
      <w:r w:rsidRPr="00D84D9F">
        <w:rPr>
          <w:rFonts w:ascii="Calibri" w:hAnsi="Calibri"/>
        </w:rPr>
        <w:lastRenderedPageBreak/>
        <w:t xml:space="preserve">Το Ίδρυμα </w:t>
      </w:r>
      <w:r>
        <w:rPr>
          <w:rFonts w:ascii="Calibri" w:hAnsi="Calibri"/>
        </w:rPr>
        <w:t xml:space="preserve">θα </w:t>
      </w:r>
      <w:r w:rsidRPr="00D84D9F">
        <w:rPr>
          <w:rFonts w:ascii="Calibri" w:hAnsi="Calibri"/>
        </w:rPr>
        <w:t xml:space="preserve">έχει στη διάθεσή του </w:t>
      </w:r>
      <w:r>
        <w:rPr>
          <w:rFonts w:ascii="Calibri" w:hAnsi="Calibri"/>
        </w:rPr>
        <w:t xml:space="preserve">45 </w:t>
      </w:r>
      <w:r w:rsidRPr="00D84D9F">
        <w:rPr>
          <w:rFonts w:ascii="Calibri" w:hAnsi="Calibri"/>
        </w:rPr>
        <w:t xml:space="preserve">ημερολογιακές ημέρες για την </w:t>
      </w:r>
      <w:r>
        <w:rPr>
          <w:rFonts w:ascii="Calibri" w:hAnsi="Calibri"/>
        </w:rPr>
        <w:t xml:space="preserve">καταβολή </w:t>
      </w:r>
      <w:r w:rsidRPr="00D80C52">
        <w:rPr>
          <w:rFonts w:ascii="Calibri" w:hAnsi="Calibri"/>
        </w:rPr>
        <w:t xml:space="preserve">του </w:t>
      </w:r>
      <w:r>
        <w:rPr>
          <w:rFonts w:ascii="Calibri" w:hAnsi="Calibri"/>
        </w:rPr>
        <w:t>υπολειπόμενου</w:t>
      </w:r>
      <w:r w:rsidRPr="00D80C52">
        <w:rPr>
          <w:rFonts w:ascii="Calibri" w:hAnsi="Calibri"/>
        </w:rPr>
        <w:t xml:space="preserve"> ποσού ή για </w:t>
      </w:r>
      <w:r>
        <w:rPr>
          <w:rFonts w:ascii="Calibri" w:hAnsi="Calibri"/>
        </w:rPr>
        <w:t>την έκδοση εντάλματος</w:t>
      </w:r>
      <w:r w:rsidRPr="00D80C52">
        <w:rPr>
          <w:rFonts w:ascii="Calibri" w:hAnsi="Calibri"/>
        </w:rPr>
        <w:t xml:space="preserve"> είσπραξης, σε περίπτωση που </w:t>
      </w:r>
      <w:r>
        <w:rPr>
          <w:rFonts w:ascii="Calibri" w:hAnsi="Calibri"/>
        </w:rPr>
        <w:t>απαιτείται</w:t>
      </w:r>
      <w:r w:rsidRPr="00D80C52">
        <w:rPr>
          <w:rFonts w:ascii="Calibri" w:hAnsi="Calibri"/>
        </w:rPr>
        <w:t xml:space="preserve"> επιστροφή </w:t>
      </w:r>
      <w:r>
        <w:rPr>
          <w:rFonts w:ascii="Calibri" w:hAnsi="Calibri"/>
        </w:rPr>
        <w:t xml:space="preserve">καταβεβλημένου </w:t>
      </w:r>
      <w:r w:rsidRPr="00D80C52">
        <w:rPr>
          <w:rFonts w:ascii="Calibri" w:hAnsi="Calibri"/>
        </w:rPr>
        <w:t>ποσού.</w:t>
      </w:r>
    </w:p>
    <w:p w14:paraId="6D186E6C" w14:textId="77777777" w:rsidR="00772C95" w:rsidRPr="004D0BFF" w:rsidRDefault="00772C95" w:rsidP="00CF4D2F">
      <w:pPr>
        <w:spacing w:after="240"/>
        <w:jc w:val="both"/>
        <w:rPr>
          <w:rFonts w:ascii="Calibri" w:hAnsi="Calibri"/>
          <w:b/>
          <w:bCs/>
          <w:lang w:val="el-GR"/>
        </w:rPr>
      </w:pPr>
      <w:r w:rsidRPr="004D0BFF">
        <w:rPr>
          <w:rFonts w:ascii="Calibri" w:hAnsi="Calibri"/>
          <w:b/>
          <w:bCs/>
          <w:lang w:val="el-GR"/>
        </w:rPr>
        <w:t xml:space="preserve">ΑΡΘΡΟ 5 – ΑΣΦΑΛΙΣΗ </w:t>
      </w:r>
    </w:p>
    <w:p w14:paraId="5D5110E8" w14:textId="77777777" w:rsidR="00772C95" w:rsidRDefault="00772C95"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Pr="007733E4">
        <w:rPr>
          <w:rFonts w:ascii="Calibri" w:hAnsi="Calibri"/>
          <w:lang w:val="el-GR"/>
        </w:rPr>
        <w:t>Γενικά</w:t>
      </w:r>
    </w:p>
    <w:p w14:paraId="0A026EE0" w14:textId="77777777" w:rsidR="00772C95" w:rsidRPr="007733E4" w:rsidRDefault="00772C95"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14:paraId="1A642BA5" w14:textId="77777777" w:rsidR="00772C95" w:rsidRPr="007733E4" w:rsidRDefault="00772C95"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p>
    <w:p w14:paraId="0FEB0920" w14:textId="77777777" w:rsidR="00772C95" w:rsidRPr="007733E4" w:rsidRDefault="00772C95" w:rsidP="000750BC">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Ίδρυμα Αποστολής</w:t>
      </w:r>
      <w:r>
        <w:rPr>
          <w:rFonts w:ascii="Calibri" w:hAnsi="Calibri"/>
          <w:lang w:val="el-GR"/>
        </w:rPr>
        <w:t xml:space="preserve">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και </w:t>
      </w:r>
      <w:r>
        <w:rPr>
          <w:rFonts w:ascii="Calibri" w:hAnsi="Calibri"/>
          <w:b/>
          <w:lang w:val="el-GR"/>
        </w:rPr>
        <w:t xml:space="preserve">να </w:t>
      </w:r>
      <w:r w:rsidRPr="00354BC7">
        <w:rPr>
          <w:rFonts w:ascii="Calibri" w:hAnsi="Calibri"/>
          <w:b/>
          <w:lang w:val="el-GR"/>
        </w:rPr>
        <w:t>διασφαλίζει</w:t>
      </w:r>
      <w:r>
        <w:rPr>
          <w:rFonts w:ascii="Calibri" w:hAnsi="Calibri"/>
          <w:lang w:val="el-GR"/>
        </w:rPr>
        <w:t xml:space="preserve"> </w:t>
      </w:r>
      <w:r w:rsidRPr="007733E4">
        <w:rPr>
          <w:rFonts w:ascii="Calibri" w:hAnsi="Calibri"/>
          <w:lang w:val="el-GR"/>
        </w:rPr>
        <w:t xml:space="preserve">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ανάλογα με το τύπο της κινητικότητας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p>
    <w:p w14:paraId="46C9BC3C" w14:textId="77777777" w:rsidR="00772C95" w:rsidRPr="007733E4" w:rsidRDefault="00772C95" w:rsidP="001C5ABE">
      <w:pPr>
        <w:tabs>
          <w:tab w:val="left" w:pos="567"/>
        </w:tabs>
        <w:spacing w:after="240"/>
        <w:jc w:val="both"/>
        <w:rPr>
          <w:rFonts w:ascii="Calibri" w:hAnsi="Calibri"/>
          <w:b/>
          <w:lang w:val="el-GR"/>
        </w:rPr>
      </w:pPr>
      <w:r>
        <w:rPr>
          <w:rFonts w:ascii="Calibri" w:hAnsi="Calibri"/>
          <w:lang w:val="el-GR"/>
        </w:rPr>
        <w:t>5.</w:t>
      </w:r>
      <w:commentRangeStart w:id="15"/>
      <w:r>
        <w:rPr>
          <w:rFonts w:ascii="Calibri" w:hAnsi="Calibri"/>
          <w:lang w:val="el-GR"/>
        </w:rPr>
        <w:t>2</w:t>
      </w:r>
      <w:commentRangeEnd w:id="15"/>
      <w:r w:rsidR="00C17965">
        <w:rPr>
          <w:rStyle w:val="CommentReference"/>
        </w:rPr>
        <w:commentReference w:id="15"/>
      </w:r>
      <w:r w:rsidRPr="00D84D9F">
        <w:rPr>
          <w:rFonts w:ascii="Calibri" w:hAnsi="Calibri"/>
          <w:lang w:val="el-GR"/>
        </w:rPr>
        <w:tab/>
      </w:r>
      <w:r w:rsidRPr="00C17965">
        <w:rPr>
          <w:rFonts w:ascii="Calibri" w:hAnsi="Calibri"/>
          <w:highlight w:val="yellow"/>
          <w:lang w:val="el-GR"/>
        </w:rPr>
        <w:t>[</w:t>
      </w:r>
      <w:r w:rsidRPr="00C17965">
        <w:rPr>
          <w:rFonts w:ascii="Calibri" w:hAnsi="Calibri"/>
          <w:highlight w:val="yellow"/>
          <w:u w:val="single"/>
          <w:lang w:val="el-GR"/>
        </w:rPr>
        <w:t>Υποχρεωτική</w:t>
      </w:r>
      <w:r w:rsidRPr="00C17965">
        <w:rPr>
          <w:rFonts w:ascii="Calibri" w:hAnsi="Calibri"/>
          <w:highlight w:val="yellow"/>
          <w:lang w:val="el-GR"/>
        </w:rPr>
        <w:t xml:space="preserve"> ασφάλιση για </w:t>
      </w:r>
      <w:r w:rsidRPr="00C17965">
        <w:rPr>
          <w:rFonts w:ascii="Calibri" w:hAnsi="Calibri"/>
          <w:highlight w:val="yellow"/>
          <w:u w:val="single"/>
          <w:lang w:val="el-GR"/>
        </w:rPr>
        <w:t>σπουδές και πρακτική άσκηση</w:t>
      </w:r>
      <w:r w:rsidRPr="00C17965">
        <w:rPr>
          <w:rFonts w:ascii="Calibri" w:hAnsi="Calibri"/>
          <w:highlight w:val="yellow"/>
          <w:lang w:val="el-GR"/>
        </w:rPr>
        <w:t xml:space="preserve">] </w:t>
      </w:r>
      <w:r w:rsidRPr="00C17965">
        <w:rPr>
          <w:rFonts w:ascii="Calibri" w:hAnsi="Calibri"/>
          <w:b/>
          <w:highlight w:val="yellow"/>
          <w:lang w:val="el-GR"/>
        </w:rPr>
        <w:t>Ασφάλεια Υγείας</w:t>
      </w:r>
    </w:p>
    <w:p w14:paraId="444718B2" w14:textId="77777777" w:rsidR="00772C95" w:rsidRPr="002A3F44" w:rsidRDefault="00772C95" w:rsidP="007D3084">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Pr>
          <w:rFonts w:ascii="Calibri" w:hAnsi="Calibri"/>
          <w:lang w:val="el-GR"/>
        </w:rPr>
        <w:t xml:space="preserve"> (Ε.Κ.Α.Α.)</w:t>
      </w:r>
      <w:r w:rsidRPr="002A3F44">
        <w:rPr>
          <w:rFonts w:ascii="Calibri" w:hAnsi="Calibri"/>
          <w:lang w:val="el-GR"/>
        </w:rPr>
        <w:t xml:space="preserve">. Στις περιπτώσεις που η Ε.Κ.Α.Α. </w:t>
      </w:r>
      <w:r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w:t>
      </w:r>
      <w:proofErr w:type="spellStart"/>
      <w:r w:rsidRPr="002A3F44">
        <w:rPr>
          <w:rFonts w:ascii="Calibri" w:hAnsi="Calibri"/>
          <w:lang w:val="el-GR"/>
        </w:rPr>
        <w:t>συνομολογηθεί</w:t>
      </w:r>
      <w:proofErr w:type="spellEnd"/>
      <w:r w:rsidRPr="002A3F44">
        <w:rPr>
          <w:rFonts w:ascii="Calibri" w:hAnsi="Calibri"/>
          <w:lang w:val="el-GR"/>
        </w:rPr>
        <w:t xml:space="preserve"> ιδιωτική ασφάλιση υγείας, η οποία καλύπτεται από τον </w:t>
      </w:r>
      <w:r>
        <w:rPr>
          <w:rFonts w:ascii="Calibri" w:hAnsi="Calibri"/>
          <w:lang w:val="el-GR"/>
        </w:rPr>
        <w:t>Συμμετέχοντα</w:t>
      </w:r>
      <w:r w:rsidRPr="002A3F44">
        <w:rPr>
          <w:rFonts w:ascii="Calibri" w:hAnsi="Calibri"/>
          <w:lang w:val="el-GR"/>
        </w:rPr>
        <w:t xml:space="preserve">. </w:t>
      </w:r>
    </w:p>
    <w:p w14:paraId="768B48C4" w14:textId="77777777" w:rsidR="00772C95" w:rsidRPr="002A3F44" w:rsidRDefault="00772C95"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Pr>
          <w:rFonts w:ascii="Calibri" w:hAnsi="Calibri"/>
          <w:lang w:val="el-GR"/>
        </w:rPr>
        <w:t>.</w:t>
      </w:r>
      <w:r w:rsidRPr="002A3F44">
        <w:rPr>
          <w:rFonts w:ascii="Calibri" w:hAnsi="Calibri"/>
          <w:lang w:val="el-GR"/>
        </w:rPr>
        <w:t xml:space="preserve"> όπως </w:t>
      </w:r>
      <w:r>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14:paraId="58737AD1" w14:textId="77777777" w:rsidR="00772C95" w:rsidRPr="0000433C" w:rsidRDefault="00772C95" w:rsidP="009D3979">
      <w:pPr>
        <w:tabs>
          <w:tab w:val="left" w:pos="0"/>
        </w:tabs>
        <w:jc w:val="both"/>
        <w:rPr>
          <w:rFonts w:ascii="Calibri" w:hAnsi="Calibri"/>
          <w:highlight w:val="yellow"/>
          <w:lang w:val="el-GR"/>
        </w:rPr>
      </w:pPr>
      <w:r w:rsidRPr="0000433C">
        <w:rPr>
          <w:rFonts w:ascii="Calibri" w:hAnsi="Calibri"/>
          <w:highlight w:val="yellow"/>
          <w:lang w:val="el-GR"/>
        </w:rPr>
        <w:t>Αριθμός Ε.Κ.Α.Α.:______________________________________________ ή/και</w:t>
      </w:r>
    </w:p>
    <w:p w14:paraId="613B8841" w14:textId="77777777" w:rsidR="00772C95" w:rsidRPr="0000433C" w:rsidRDefault="00772C95" w:rsidP="007D3084">
      <w:pPr>
        <w:tabs>
          <w:tab w:val="left" w:pos="0"/>
        </w:tabs>
        <w:jc w:val="both"/>
        <w:rPr>
          <w:rFonts w:ascii="Calibri" w:hAnsi="Calibri"/>
          <w:highlight w:val="yellow"/>
          <w:lang w:val="el-GR"/>
        </w:rPr>
      </w:pPr>
      <w:r w:rsidRPr="0000433C">
        <w:rPr>
          <w:rFonts w:ascii="Calibri" w:hAnsi="Calibri"/>
          <w:highlight w:val="yellow"/>
          <w:lang w:val="el-GR"/>
        </w:rPr>
        <w:t>Αριθμός Ασφαλιστηρίου Συμβολαίου:________________________________</w:t>
      </w:r>
    </w:p>
    <w:p w14:paraId="43E707C5" w14:textId="77777777" w:rsidR="00772C95" w:rsidRPr="00514972" w:rsidRDefault="00772C95" w:rsidP="009D3979">
      <w:pPr>
        <w:tabs>
          <w:tab w:val="left" w:pos="0"/>
        </w:tabs>
        <w:spacing w:line="360" w:lineRule="auto"/>
        <w:jc w:val="both"/>
        <w:rPr>
          <w:lang w:val="el-GR"/>
        </w:rPr>
      </w:pPr>
      <w:r w:rsidRPr="0000433C">
        <w:rPr>
          <w:rFonts w:ascii="Calibri" w:hAnsi="Calibri"/>
          <w:highlight w:val="yellow"/>
          <w:lang w:val="el-GR"/>
        </w:rPr>
        <w:t xml:space="preserve">Ασφαλιστική </w:t>
      </w:r>
      <w:commentRangeStart w:id="16"/>
      <w:r w:rsidRPr="0000433C">
        <w:rPr>
          <w:rFonts w:ascii="Calibri" w:hAnsi="Calibri"/>
          <w:highlight w:val="yellow"/>
          <w:lang w:val="el-GR"/>
        </w:rPr>
        <w:t>Εταιρεία</w:t>
      </w:r>
      <w:commentRangeEnd w:id="16"/>
      <w:r w:rsidR="0000433C">
        <w:rPr>
          <w:rStyle w:val="CommentReference"/>
        </w:rPr>
        <w:commentReference w:id="16"/>
      </w:r>
      <w:r w:rsidRPr="0000433C">
        <w:rPr>
          <w:rFonts w:ascii="Calibri" w:hAnsi="Calibri"/>
          <w:highlight w:val="yellow"/>
          <w:lang w:val="el-GR"/>
        </w:rPr>
        <w:t>:_____________________________________________</w:t>
      </w:r>
    </w:p>
    <w:p w14:paraId="1121E876" w14:textId="77777777" w:rsidR="00772C95" w:rsidRPr="00B51A79" w:rsidRDefault="00772C95" w:rsidP="00E75E6A">
      <w:pPr>
        <w:tabs>
          <w:tab w:val="left" w:pos="567"/>
        </w:tabs>
        <w:spacing w:after="240"/>
        <w:jc w:val="both"/>
        <w:rPr>
          <w:rFonts w:ascii="Calibri" w:hAnsi="Calibri"/>
          <w:b/>
          <w:lang w:val="el-GR"/>
        </w:rPr>
      </w:pPr>
      <w:commentRangeStart w:id="17"/>
      <w:r w:rsidRPr="00E12555">
        <w:rPr>
          <w:rFonts w:ascii="Calibri" w:hAnsi="Calibri"/>
          <w:b/>
          <w:lang w:val="el-GR"/>
        </w:rPr>
        <w:t>5.3</w:t>
      </w:r>
      <w:r w:rsidRPr="00E630BF">
        <w:rPr>
          <w:b/>
          <w:lang w:val="el-GR"/>
        </w:rPr>
        <w:t xml:space="preserve"> </w:t>
      </w:r>
      <w:r w:rsidRPr="003005B7">
        <w:rPr>
          <w:rFonts w:ascii="Calibri" w:hAnsi="Calibri"/>
          <w:lang w:val="el-GR"/>
        </w:rPr>
        <w:t>[</w:t>
      </w:r>
      <w:r w:rsidRPr="00DB6DF2">
        <w:rPr>
          <w:rFonts w:ascii="Calibri" w:hAnsi="Calibri"/>
          <w:u w:val="single"/>
          <w:lang w:val="el-GR"/>
        </w:rPr>
        <w:t>Υποχρεωτική</w:t>
      </w:r>
      <w:r>
        <w:rPr>
          <w:rFonts w:ascii="Calibri" w:hAnsi="Calibri"/>
          <w:lang w:val="el-GR"/>
        </w:rPr>
        <w:t xml:space="preserve"> ασφάλεια </w:t>
      </w:r>
      <w:r w:rsidRPr="000C62AC">
        <w:rPr>
          <w:rFonts w:ascii="Calibri" w:hAnsi="Calibri"/>
          <w:u w:val="single"/>
          <w:lang w:val="el-GR"/>
        </w:rPr>
        <w:t>για πρακτική άσκηση</w:t>
      </w:r>
      <w:r w:rsidRPr="00123F7A">
        <w:rPr>
          <w:rFonts w:ascii="Calibri" w:hAnsi="Calibri"/>
          <w:lang w:val="el-GR"/>
        </w:rPr>
        <w:t>]</w:t>
      </w:r>
      <w:r>
        <w:rPr>
          <w:rFonts w:ascii="Calibri" w:hAnsi="Calibri"/>
          <w:lang w:val="el-GR"/>
        </w:rPr>
        <w:t xml:space="preserve"> </w:t>
      </w:r>
      <w:r w:rsidRPr="00B51A79">
        <w:rPr>
          <w:rFonts w:ascii="Calibri" w:hAnsi="Calibri"/>
          <w:b/>
          <w:lang w:val="el-GR"/>
        </w:rPr>
        <w:t>Ασφάλεια γενικής αστικής ευθύνης υπέρ τρίτων</w:t>
      </w:r>
      <w:commentRangeEnd w:id="17"/>
      <w:r w:rsidR="0000433C">
        <w:rPr>
          <w:rStyle w:val="CommentReference"/>
        </w:rPr>
        <w:commentReference w:id="17"/>
      </w:r>
    </w:p>
    <w:p w14:paraId="5CDFACD0" w14:textId="77777777" w:rsidR="00772C95" w:rsidRPr="002A3F44" w:rsidRDefault="00772C95" w:rsidP="00E466C6">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14:paraId="0BF59F60" w14:textId="77777777" w:rsidR="00772C95" w:rsidRDefault="00772C95"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Pr>
          <w:rFonts w:ascii="Calibri" w:hAnsi="Calibri"/>
          <w:lang w:val="el-GR"/>
        </w:rPr>
        <w:t>Ε</w:t>
      </w:r>
      <w:r w:rsidRPr="002A3F44">
        <w:rPr>
          <w:rFonts w:ascii="Calibri" w:hAnsi="Calibri"/>
          <w:lang w:val="el-GR"/>
        </w:rPr>
        <w:t xml:space="preserve">πιχείρηση/ </w:t>
      </w:r>
      <w:r>
        <w:rPr>
          <w:rFonts w:ascii="Calibri" w:hAnsi="Calibri"/>
          <w:lang w:val="el-GR"/>
        </w:rPr>
        <w:t>Ο</w:t>
      </w:r>
      <w:r w:rsidRPr="002A3F44">
        <w:rPr>
          <w:rFonts w:ascii="Calibri" w:hAnsi="Calibri"/>
          <w:lang w:val="el-GR"/>
        </w:rPr>
        <w:t xml:space="preserve">ργανισμό </w:t>
      </w:r>
      <w:r>
        <w:rPr>
          <w:rFonts w:ascii="Calibri" w:hAnsi="Calibri"/>
          <w:lang w:val="el-GR"/>
        </w:rPr>
        <w:t>Υ</w:t>
      </w:r>
      <w:r w:rsidRPr="002A3F44">
        <w:rPr>
          <w:rFonts w:ascii="Calibri" w:hAnsi="Calibri"/>
          <w:lang w:val="el-GR"/>
        </w:rPr>
        <w:t>ποδοχής.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14:paraId="68EFEA5B" w14:textId="77777777" w:rsidR="00772C95" w:rsidRPr="002A3F44" w:rsidRDefault="00772C95" w:rsidP="00E466C6">
      <w:pPr>
        <w:spacing w:after="240"/>
        <w:jc w:val="both"/>
        <w:rPr>
          <w:rFonts w:ascii="Calibri" w:hAnsi="Calibri"/>
          <w:lang w:val="el-GR"/>
        </w:rPr>
      </w:pPr>
    </w:p>
    <w:p w14:paraId="56FEA602" w14:textId="77777777" w:rsidR="00772C95" w:rsidRPr="002A3F44" w:rsidRDefault="00FD114E" w:rsidP="00E466C6">
      <w:pPr>
        <w:spacing w:after="240"/>
        <w:jc w:val="both"/>
        <w:rPr>
          <w:rFonts w:ascii="Calibri" w:hAnsi="Calibri"/>
          <w:lang w:val="el-GR"/>
        </w:rPr>
      </w:pPr>
      <w:r>
        <w:rPr>
          <w:noProof/>
          <w:lang w:val="el-GR" w:eastAsia="el-GR"/>
        </w:rPr>
        <mc:AlternateContent>
          <mc:Choice Requires="wps">
            <w:drawing>
              <wp:anchor distT="0" distB="0" distL="114300" distR="114300" simplePos="0" relativeHeight="251657216" behindDoc="0" locked="0" layoutInCell="1" allowOverlap="1" wp14:anchorId="6A3DD8D8" wp14:editId="61B4B6E6">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4B671E81"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DD8D8"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14:paraId="4B671E81" w14:textId="77777777" w:rsidR="00772C95" w:rsidRPr="004761BD" w:rsidRDefault="00772C95" w:rsidP="002A3F44">
                      <w:pPr>
                        <w:rPr>
                          <w:sz w:val="20"/>
                          <w:szCs w:val="20"/>
                        </w:rPr>
                      </w:pPr>
                    </w:p>
                  </w:txbxContent>
                </v:textbox>
              </v:shape>
            </w:pict>
          </mc:Fallback>
        </mc:AlternateContent>
      </w:r>
      <w:r>
        <w:rPr>
          <w:noProof/>
          <w:lang w:val="el-GR" w:eastAsia="el-GR"/>
        </w:rPr>
        <mc:AlternateContent>
          <mc:Choice Requires="wps">
            <w:drawing>
              <wp:anchor distT="0" distB="0" distL="114300" distR="114300" simplePos="0" relativeHeight="251656192" behindDoc="0" locked="0" layoutInCell="1" allowOverlap="1" wp14:anchorId="6CD98CFD" wp14:editId="7102B447">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73E5CDC4"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8CFD" id="Text Box 67" o:spid="_x0000_s1027" type="#_x0000_t202" style="position:absolute;left:0;text-align:left;margin-left:105.35pt;margin-top:25.5pt;width:16.8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14:paraId="73E5CDC4" w14:textId="77777777" w:rsidR="00772C95" w:rsidRPr="004761BD" w:rsidRDefault="00772C95" w:rsidP="002A3F44">
                      <w:pPr>
                        <w:rPr>
                          <w:sz w:val="20"/>
                          <w:szCs w:val="20"/>
                        </w:rPr>
                      </w:pPr>
                    </w:p>
                  </w:txbxContent>
                </v:textbox>
              </v:shape>
            </w:pict>
          </mc:Fallback>
        </mc:AlternateContent>
      </w:r>
      <w:r w:rsidR="00772C95" w:rsidRPr="002A3F44">
        <w:rPr>
          <w:rFonts w:ascii="Calibri" w:hAnsi="Calibri"/>
          <w:lang w:val="el-GR"/>
        </w:rPr>
        <w:t xml:space="preserve">Ο </w:t>
      </w:r>
      <w:r w:rsidR="00772C95">
        <w:rPr>
          <w:rFonts w:ascii="Calibri" w:hAnsi="Calibri"/>
          <w:lang w:val="el-GR"/>
        </w:rPr>
        <w:t>Συμμετέχων</w:t>
      </w:r>
      <w:r w:rsidR="00772C95" w:rsidRPr="002A3F44">
        <w:rPr>
          <w:rFonts w:ascii="Calibri" w:hAnsi="Calibri"/>
          <w:lang w:val="el-GR"/>
        </w:rPr>
        <w:t xml:space="preserve"> καλύπτεται για ασφάλεια αστικής ευθύνης από το :</w:t>
      </w:r>
    </w:p>
    <w:p w14:paraId="02338BB9" w14:textId="77777777" w:rsidR="00772C95" w:rsidRPr="002A3F44" w:rsidRDefault="00FD114E" w:rsidP="00611FDF">
      <w:pPr>
        <w:spacing w:after="240"/>
        <w:jc w:val="both"/>
        <w:rPr>
          <w:rFonts w:ascii="Calibri" w:hAnsi="Calibri"/>
          <w:lang w:val="el-GR"/>
        </w:rPr>
      </w:pPr>
      <w:r>
        <w:rPr>
          <w:noProof/>
          <w:lang w:val="el-GR" w:eastAsia="el-GR"/>
        </w:rPr>
        <mc:AlternateContent>
          <mc:Choice Requires="wps">
            <w:drawing>
              <wp:anchor distT="0" distB="0" distL="114300" distR="114300" simplePos="0" relativeHeight="251658240" behindDoc="0" locked="0" layoutInCell="1" allowOverlap="1" wp14:anchorId="0FCAF711" wp14:editId="7874F09C">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5DE36538"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F711" id="Text Box 69" o:spid="_x0000_s1028" type="#_x0000_t202" style="position:absolute;left:0;text-align:left;margin-left:132.15pt;margin-top:22.6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14:paraId="5DE36538" w14:textId="77777777" w:rsidR="00772C95" w:rsidRPr="004761BD" w:rsidRDefault="00772C95" w:rsidP="002A3F44">
                      <w:pPr>
                        <w:rPr>
                          <w:sz w:val="20"/>
                          <w:szCs w:val="20"/>
                        </w:rPr>
                      </w:pPr>
                    </w:p>
                  </w:txbxContent>
                </v:textbox>
              </v:shape>
            </w:pict>
          </mc:Fallback>
        </mc:AlternateContent>
      </w:r>
      <w:r w:rsidR="00772C95" w:rsidRPr="002A3F44">
        <w:rPr>
          <w:rFonts w:ascii="Calibri" w:hAnsi="Calibri"/>
          <w:lang w:val="el-GR"/>
        </w:rPr>
        <w:t xml:space="preserve">Ίδρυμα Αποστολής: </w:t>
      </w:r>
      <w:r w:rsidR="00772C95" w:rsidRPr="002A3F44">
        <w:rPr>
          <w:rFonts w:ascii="Calibri" w:hAnsi="Calibri"/>
          <w:lang w:val="el-GR"/>
        </w:rPr>
        <w:tab/>
      </w:r>
      <w:r w:rsidR="00772C95" w:rsidRPr="002A3F44">
        <w:rPr>
          <w:rFonts w:ascii="Calibri" w:hAnsi="Calibri"/>
          <w:lang w:val="el-GR"/>
        </w:rPr>
        <w:tab/>
        <w:t>Ίδρυμα Υποδοχής</w:t>
      </w:r>
      <w:r w:rsidR="00772C95">
        <w:rPr>
          <w:rFonts w:ascii="Calibri" w:hAnsi="Calibri"/>
          <w:lang w:val="el-GR"/>
        </w:rPr>
        <w:t>/Οργανισμός</w:t>
      </w:r>
      <w:r w:rsidR="00772C95" w:rsidRPr="002A3F44">
        <w:rPr>
          <w:rFonts w:ascii="Calibri" w:hAnsi="Calibri"/>
          <w:lang w:val="el-GR"/>
        </w:rPr>
        <w:t>:</w:t>
      </w:r>
    </w:p>
    <w:p w14:paraId="0E83E864" w14:textId="77777777" w:rsidR="00772C95" w:rsidRPr="002A3F44" w:rsidRDefault="00772C95" w:rsidP="00611FDF">
      <w:pPr>
        <w:spacing w:after="240"/>
        <w:jc w:val="both"/>
        <w:rPr>
          <w:rFonts w:ascii="Calibri" w:hAnsi="Calibri"/>
          <w:lang w:val="el-GR"/>
        </w:rPr>
      </w:pPr>
      <w:r w:rsidRPr="002A3F44">
        <w:rPr>
          <w:rFonts w:ascii="Calibri" w:hAnsi="Calibri"/>
          <w:lang w:val="el-GR"/>
        </w:rPr>
        <w:lastRenderedPageBreak/>
        <w:t xml:space="preserve">Καλύπτεται από τον ίδιο: </w:t>
      </w:r>
    </w:p>
    <w:p w14:paraId="7576EFF0" w14:textId="77777777" w:rsidR="00772C95" w:rsidRPr="002A3F44" w:rsidRDefault="00772C95"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14:paraId="6EDFB016" w14:textId="77777777" w:rsidR="00772C95" w:rsidRPr="002A3F44" w:rsidRDefault="00772C95"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14:paraId="16733D65" w14:textId="77777777" w:rsidR="00772C95" w:rsidRPr="00B51A79" w:rsidRDefault="00772C95" w:rsidP="003D1617">
      <w:pPr>
        <w:tabs>
          <w:tab w:val="left" w:pos="567"/>
        </w:tabs>
        <w:spacing w:after="240"/>
        <w:jc w:val="both"/>
        <w:rPr>
          <w:rFonts w:ascii="Calibri" w:hAnsi="Calibri"/>
          <w:b/>
          <w:lang w:val="el-GR"/>
        </w:rPr>
      </w:pPr>
      <w:r w:rsidRPr="00EC3742">
        <w:rPr>
          <w:rFonts w:ascii="Calibri" w:hAnsi="Calibri"/>
          <w:b/>
          <w:lang w:val="el-GR"/>
        </w:rPr>
        <w:t>5.</w:t>
      </w:r>
      <w:r>
        <w:rPr>
          <w:rFonts w:ascii="Calibri" w:hAnsi="Calibri"/>
          <w:b/>
          <w:lang w:val="el-GR"/>
        </w:rPr>
        <w:t>4</w:t>
      </w:r>
      <w:r w:rsidRPr="00EC3742">
        <w:rPr>
          <w:rFonts w:ascii="Calibri" w:hAnsi="Calibri"/>
          <w:b/>
          <w:lang w:val="el-GR"/>
        </w:rPr>
        <w:t xml:space="preserve"> </w:t>
      </w:r>
      <w:r w:rsidRPr="005C4DBF">
        <w:rPr>
          <w:rFonts w:ascii="Calibri" w:hAnsi="Calibri"/>
          <w:lang w:val="el-GR"/>
        </w:rPr>
        <w:t>[</w:t>
      </w:r>
      <w:r w:rsidRPr="00DB6DF2">
        <w:rPr>
          <w:rFonts w:ascii="Calibri" w:hAnsi="Calibri"/>
          <w:u w:val="single"/>
          <w:lang w:val="el-GR"/>
        </w:rPr>
        <w:t xml:space="preserve">Υποχρεωτική </w:t>
      </w:r>
      <w:r w:rsidRPr="00123F7A">
        <w:rPr>
          <w:rFonts w:ascii="Calibri" w:hAnsi="Calibri"/>
          <w:lang w:val="el-GR"/>
        </w:rPr>
        <w:t>ασφάλ</w:t>
      </w:r>
      <w:r>
        <w:rPr>
          <w:rFonts w:ascii="Calibri" w:hAnsi="Calibri"/>
          <w:lang w:val="el-GR"/>
        </w:rPr>
        <w:t>εια</w:t>
      </w:r>
      <w:r w:rsidRPr="00123F7A">
        <w:rPr>
          <w:rFonts w:ascii="Calibri" w:hAnsi="Calibri"/>
          <w:lang w:val="el-GR"/>
        </w:rPr>
        <w:t xml:space="preserve"> </w:t>
      </w:r>
      <w:r w:rsidRPr="00C876BF">
        <w:rPr>
          <w:rFonts w:ascii="Calibri" w:hAnsi="Calibri"/>
          <w:lang w:val="el-GR"/>
        </w:rPr>
        <w:t>για πρακτική άσκηση</w:t>
      </w:r>
      <w:r w:rsidRPr="00123F7A">
        <w:rPr>
          <w:rFonts w:ascii="Calibri" w:hAnsi="Calibri"/>
          <w:lang w:val="el-GR"/>
        </w:rPr>
        <w:t>]</w:t>
      </w:r>
      <w:r w:rsidRPr="00EC3742">
        <w:rPr>
          <w:rFonts w:ascii="Calibri" w:hAnsi="Calibri"/>
          <w:b/>
          <w:lang w:val="el-GR"/>
        </w:rPr>
        <w:t xml:space="preserve"> </w:t>
      </w:r>
      <w:r>
        <w:rPr>
          <w:rFonts w:ascii="Calibri" w:hAnsi="Calibri"/>
          <w:lang w:val="el-GR"/>
        </w:rPr>
        <w:tab/>
      </w:r>
      <w:r w:rsidRPr="00B51A79">
        <w:rPr>
          <w:rFonts w:ascii="Calibri" w:hAnsi="Calibri"/>
          <w:b/>
          <w:lang w:val="el-GR"/>
        </w:rPr>
        <w:t>Ασφάλεια προσωπικού ατυχήματος</w:t>
      </w:r>
    </w:p>
    <w:p w14:paraId="5E0719D7" w14:textId="77777777" w:rsidR="00772C95" w:rsidRPr="002A3F44" w:rsidRDefault="00772C95"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Pr>
          <w:rFonts w:ascii="Calibri" w:hAnsi="Calibri"/>
          <w:lang w:val="el-GR"/>
        </w:rPr>
        <w:t>Συμμετέχοντα</w:t>
      </w:r>
      <w:r w:rsidRPr="002A3F44">
        <w:rPr>
          <w:rFonts w:ascii="Calibri" w:hAnsi="Calibri"/>
          <w:lang w:val="el-GR"/>
        </w:rPr>
        <w:t xml:space="preserve"> (ατυχήματα που προκαλούνται στο </w:t>
      </w:r>
      <w:r>
        <w:rPr>
          <w:rFonts w:ascii="Calibri" w:hAnsi="Calibri"/>
          <w:lang w:val="el-GR"/>
        </w:rPr>
        <w:t>συμμετέχοντα</w:t>
      </w:r>
      <w:r w:rsidRPr="002A3F44">
        <w:rPr>
          <w:rFonts w:ascii="Calibri" w:hAnsi="Calibri"/>
          <w:lang w:val="el-GR"/>
        </w:rPr>
        <w:t xml:space="preserve"> στο χώρο εργασίας).</w:t>
      </w:r>
    </w:p>
    <w:p w14:paraId="51773841" w14:textId="77777777" w:rsidR="00772C95" w:rsidRDefault="00772C95"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Pr>
          <w:rFonts w:ascii="Calibri" w:hAnsi="Calibri"/>
          <w:lang w:val="el-GR"/>
        </w:rPr>
        <w:t>Ο</w:t>
      </w:r>
      <w:r w:rsidRPr="002A3F44">
        <w:rPr>
          <w:rFonts w:ascii="Calibri" w:hAnsi="Calibri"/>
          <w:lang w:val="el-GR"/>
        </w:rPr>
        <w:t xml:space="preserve">ργανισμό υποδοχής ή από το Ίδρυμα </w:t>
      </w:r>
      <w:r>
        <w:rPr>
          <w:rFonts w:ascii="Calibri" w:hAnsi="Calibri"/>
          <w:lang w:val="el-GR"/>
        </w:rPr>
        <w:t>Αποστολής</w:t>
      </w:r>
      <w:r w:rsidRPr="002A3F44">
        <w:rPr>
          <w:rFonts w:ascii="Calibri" w:hAnsi="Calibri"/>
          <w:lang w:val="el-GR"/>
        </w:rPr>
        <w:t xml:space="preserve"> (σε εθελοντική βάση στο πλαίσιο της ποιοτικής διαχείρισης), τότε ο</w:t>
      </w:r>
      <w:r>
        <w:rPr>
          <w:rFonts w:ascii="Calibri" w:hAnsi="Calibri"/>
          <w:lang w:val="el-GR"/>
        </w:rPr>
        <w:t xml:space="preserve"> 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14:paraId="65B5E5B6" w14:textId="77777777" w:rsidR="00772C95" w:rsidRPr="002A3F44" w:rsidRDefault="00772C95" w:rsidP="00E64241">
      <w:pPr>
        <w:spacing w:after="240"/>
        <w:ind w:left="142"/>
        <w:jc w:val="both"/>
        <w:rPr>
          <w:rFonts w:ascii="Calibri" w:hAnsi="Calibri"/>
          <w:lang w:val="el-GR"/>
        </w:rPr>
      </w:pPr>
      <w:r w:rsidRPr="002A3F44">
        <w:rPr>
          <w:rFonts w:ascii="Calibri" w:hAnsi="Calibri"/>
          <w:lang w:val="el-GR"/>
        </w:rPr>
        <w:t xml:space="preserve">Ο </w:t>
      </w:r>
      <w:r>
        <w:rPr>
          <w:rFonts w:ascii="Calibri" w:hAnsi="Calibri"/>
          <w:lang w:val="el-GR"/>
        </w:rPr>
        <w:t xml:space="preserve">Συμμετέχων </w:t>
      </w:r>
      <w:r w:rsidRPr="002A3F44">
        <w:rPr>
          <w:rFonts w:ascii="Calibri" w:hAnsi="Calibri"/>
          <w:lang w:val="el-GR"/>
        </w:rPr>
        <w:t>καλύπτεται για ασφάλεια προσωπικού ατυχήματος από το :</w:t>
      </w:r>
    </w:p>
    <w:p w14:paraId="0E3A57A1" w14:textId="77777777" w:rsidR="00772C95" w:rsidRPr="002A3F44" w:rsidRDefault="00FD114E" w:rsidP="00E64241">
      <w:pPr>
        <w:spacing w:after="240"/>
        <w:jc w:val="both"/>
        <w:rPr>
          <w:rFonts w:ascii="Calibri" w:hAnsi="Calibri"/>
          <w:lang w:val="el-GR"/>
        </w:rPr>
      </w:pPr>
      <w:r>
        <w:rPr>
          <w:noProof/>
          <w:lang w:val="el-GR" w:eastAsia="el-GR"/>
        </w:rPr>
        <mc:AlternateContent>
          <mc:Choice Requires="wps">
            <w:drawing>
              <wp:anchor distT="0" distB="0" distL="114300" distR="114300" simplePos="0" relativeHeight="251659264" behindDoc="0" locked="0" layoutInCell="1" allowOverlap="1" wp14:anchorId="393F7BAC" wp14:editId="537837A5">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0C82569B"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7BAC" id="Text Box 70" o:spid="_x0000_s1029" type="#_x0000_t202" style="position:absolute;left:0;text-align:left;margin-left:131.25pt;margin-top:.0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14:paraId="0C82569B" w14:textId="77777777" w:rsidR="00772C95" w:rsidRPr="004761BD" w:rsidRDefault="00772C95" w:rsidP="002A3F44">
                      <w:pPr>
                        <w:rPr>
                          <w:sz w:val="20"/>
                          <w:szCs w:val="20"/>
                        </w:rPr>
                      </w:pPr>
                    </w:p>
                  </w:txbxContent>
                </v:textbox>
              </v:shap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45FB9DB1" wp14:editId="60DD6697">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0067E4A5"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9DB1" id="Text Box 71" o:spid="_x0000_s1030" type="#_x0000_t202" style="position:absolute;left:0;text-align:left;margin-left:377.0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14:paraId="0067E4A5" w14:textId="77777777" w:rsidR="00772C95" w:rsidRPr="004761BD" w:rsidRDefault="00772C95" w:rsidP="002A3F44">
                      <w:pPr>
                        <w:rPr>
                          <w:sz w:val="20"/>
                          <w:szCs w:val="20"/>
                        </w:rPr>
                      </w:pPr>
                    </w:p>
                  </w:txbxContent>
                </v:textbox>
              </v:shape>
            </w:pict>
          </mc:Fallback>
        </mc:AlternateContent>
      </w:r>
      <w:r w:rsidR="00772C95">
        <w:rPr>
          <w:rFonts w:ascii="Calibri" w:hAnsi="Calibri"/>
          <w:lang w:val="el-GR"/>
        </w:rPr>
        <w:t xml:space="preserve">   </w:t>
      </w:r>
      <w:r w:rsidR="00772C95" w:rsidRPr="002A3F44">
        <w:rPr>
          <w:rFonts w:ascii="Calibri" w:hAnsi="Calibri"/>
          <w:lang w:val="el-GR"/>
        </w:rPr>
        <w:t xml:space="preserve">Ίδρυμα Αποστολής: </w:t>
      </w:r>
      <w:r w:rsidR="00772C95" w:rsidRPr="002A3F44">
        <w:rPr>
          <w:rFonts w:ascii="Calibri" w:hAnsi="Calibri"/>
          <w:lang w:val="el-GR"/>
        </w:rPr>
        <w:tab/>
      </w:r>
      <w:r w:rsidR="00772C95" w:rsidRPr="002A3F44">
        <w:rPr>
          <w:rFonts w:ascii="Calibri" w:hAnsi="Calibri"/>
          <w:lang w:val="el-GR"/>
        </w:rPr>
        <w:tab/>
      </w:r>
      <w:r w:rsidR="00772C95" w:rsidRPr="002A3F44">
        <w:rPr>
          <w:rFonts w:ascii="Calibri" w:hAnsi="Calibri"/>
          <w:lang w:val="el-GR"/>
        </w:rPr>
        <w:tab/>
        <w:t>Ίδρυμα</w:t>
      </w:r>
      <w:r w:rsidR="00772C95">
        <w:rPr>
          <w:rFonts w:ascii="Calibri" w:hAnsi="Calibri"/>
          <w:lang w:val="el-GR"/>
        </w:rPr>
        <w:t>/Οργανισμός</w:t>
      </w:r>
      <w:r w:rsidR="00772C95" w:rsidRPr="002A3F44">
        <w:rPr>
          <w:rFonts w:ascii="Calibri" w:hAnsi="Calibri"/>
          <w:lang w:val="el-GR"/>
        </w:rPr>
        <w:t xml:space="preserve"> Υποδοχής: </w:t>
      </w:r>
    </w:p>
    <w:p w14:paraId="6F406D2A" w14:textId="77777777" w:rsidR="00772C95" w:rsidRPr="002A3F44" w:rsidRDefault="00FD114E" w:rsidP="00E64241">
      <w:pPr>
        <w:spacing w:after="240"/>
        <w:ind w:left="142"/>
        <w:jc w:val="both"/>
        <w:rPr>
          <w:rFonts w:ascii="Calibri" w:hAnsi="Calibri"/>
          <w:lang w:val="el-GR"/>
        </w:rPr>
      </w:pPr>
      <w:r>
        <w:rPr>
          <w:noProof/>
          <w:lang w:val="el-GR" w:eastAsia="el-GR"/>
        </w:rPr>
        <mc:AlternateContent>
          <mc:Choice Requires="wps">
            <w:drawing>
              <wp:anchor distT="0" distB="0" distL="114300" distR="114300" simplePos="0" relativeHeight="251661312" behindDoc="0" locked="0" layoutInCell="1" allowOverlap="1" wp14:anchorId="28B5A026" wp14:editId="5ACD9DDB">
                <wp:simplePos x="0" y="0"/>
                <wp:positionH relativeFrom="column">
                  <wp:posOffset>2085340</wp:posOffset>
                </wp:positionH>
                <wp:positionV relativeFrom="paragraph">
                  <wp:posOffset>-24130</wp:posOffset>
                </wp:positionV>
                <wp:extent cx="213360" cy="181610"/>
                <wp:effectExtent l="0" t="0" r="0" b="889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29085DAE" w14:textId="77777777" w:rsidR="00772C95" w:rsidRPr="004761BD" w:rsidRDefault="00772C9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5A026" id="Text Box 72" o:spid="_x0000_s1031" type="#_x0000_t202" style="position:absolute;left:0;text-align:left;margin-left:164.2pt;margin-top:-1.9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">
                <v:textbox>
                  <w:txbxContent>
                    <w:p w14:paraId="29085DAE" w14:textId="77777777" w:rsidR="00772C95" w:rsidRPr="004761BD" w:rsidRDefault="00772C95" w:rsidP="002A3F44">
                      <w:pPr>
                        <w:rPr>
                          <w:sz w:val="20"/>
                          <w:szCs w:val="20"/>
                        </w:rPr>
                      </w:pPr>
                    </w:p>
                  </w:txbxContent>
                </v:textbox>
              </v:shape>
            </w:pict>
          </mc:Fallback>
        </mc:AlternateContent>
      </w:r>
      <w:r w:rsidR="00772C95" w:rsidRPr="002A3F44">
        <w:rPr>
          <w:rFonts w:ascii="Calibri" w:hAnsi="Calibri"/>
          <w:lang w:val="el-GR"/>
        </w:rPr>
        <w:t xml:space="preserve">Καλύπτεται από τον ίδιο : </w:t>
      </w:r>
    </w:p>
    <w:p w14:paraId="15A8CE82" w14:textId="77777777" w:rsidR="00772C95" w:rsidRPr="002A3F44" w:rsidRDefault="00772C95"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14:paraId="08071A96" w14:textId="77777777" w:rsidR="00772C95" w:rsidRPr="00501B2E" w:rsidRDefault="00772C95"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Pr>
          <w:rFonts w:ascii="Calibri" w:hAnsi="Calibri"/>
          <w:b/>
          <w:lang w:val="el-GR"/>
        </w:rPr>
        <w:t xml:space="preserve"> </w:t>
      </w:r>
      <w:r w:rsidRPr="00501B2E">
        <w:rPr>
          <w:b/>
          <w:lang w:val="el-GR"/>
        </w:rPr>
        <w:t>_______________________________</w:t>
      </w:r>
      <w:r>
        <w:rPr>
          <w:b/>
          <w:lang w:val="el-GR"/>
        </w:rPr>
        <w:t>______________</w:t>
      </w:r>
    </w:p>
    <w:p w14:paraId="1393994D" w14:textId="77777777" w:rsidR="00772C95" w:rsidRPr="00685EC8" w:rsidRDefault="00772C95" w:rsidP="00685EC8">
      <w:pPr>
        <w:spacing w:after="240"/>
        <w:jc w:val="both"/>
        <w:rPr>
          <w:rFonts w:ascii="Calibri" w:hAnsi="Calibri"/>
          <w:b/>
          <w:bCs/>
          <w:lang w:val="el-GR"/>
        </w:rPr>
      </w:pPr>
      <w:commentRangeStart w:id="18"/>
      <w:r w:rsidRPr="0000433C">
        <w:rPr>
          <w:rFonts w:ascii="Calibri" w:hAnsi="Calibri"/>
          <w:b/>
          <w:bCs/>
          <w:highlight w:val="yellow"/>
          <w:lang w:val="el-GR"/>
        </w:rPr>
        <w:t>ΑΡΘΡΟ</w:t>
      </w:r>
      <w:commentRangeEnd w:id="18"/>
      <w:r w:rsidR="0000433C">
        <w:rPr>
          <w:rStyle w:val="CommentReference"/>
        </w:rPr>
        <w:commentReference w:id="18"/>
      </w:r>
      <w:r w:rsidRPr="0000433C">
        <w:rPr>
          <w:rFonts w:ascii="Calibri" w:hAnsi="Calibri"/>
          <w:b/>
          <w:bCs/>
          <w:highlight w:val="yellow"/>
          <w:lang w:val="el-GR"/>
        </w:rPr>
        <w:t xml:space="preserve"> 6 – ΔΙΑΔΙΚΤΥΑΚΗ ΓΛΩΣΣΙΚΗ ΥΠΟΣΤΗΡΙΞΗ [Ο</w:t>
      </w:r>
      <w:proofErr w:type="spellStart"/>
      <w:r w:rsidRPr="0000433C">
        <w:rPr>
          <w:rFonts w:ascii="Calibri" w:hAnsi="Calibri"/>
          <w:b/>
          <w:bCs/>
          <w:highlight w:val="yellow"/>
          <w:lang w:val="en-US"/>
        </w:rPr>
        <w:t>nline</w:t>
      </w:r>
      <w:proofErr w:type="spellEnd"/>
      <w:r w:rsidRPr="0000433C">
        <w:rPr>
          <w:rFonts w:ascii="Calibri" w:hAnsi="Calibri"/>
          <w:b/>
          <w:bCs/>
          <w:highlight w:val="yellow"/>
          <w:lang w:val="el-GR"/>
        </w:rPr>
        <w:t xml:space="preserve"> </w:t>
      </w:r>
      <w:r w:rsidRPr="0000433C">
        <w:rPr>
          <w:rFonts w:ascii="Calibri" w:hAnsi="Calibri"/>
          <w:b/>
          <w:bCs/>
          <w:highlight w:val="yellow"/>
          <w:lang w:val="en-US"/>
        </w:rPr>
        <w:t>Linguistic</w:t>
      </w:r>
      <w:r w:rsidRPr="0000433C">
        <w:rPr>
          <w:rFonts w:ascii="Calibri" w:hAnsi="Calibri"/>
          <w:b/>
          <w:bCs/>
          <w:highlight w:val="yellow"/>
          <w:lang w:val="el-GR"/>
        </w:rPr>
        <w:t xml:space="preserve"> </w:t>
      </w:r>
      <w:r w:rsidRPr="0000433C">
        <w:rPr>
          <w:rFonts w:ascii="Calibri" w:hAnsi="Calibri"/>
          <w:b/>
          <w:bCs/>
          <w:highlight w:val="yellow"/>
          <w:lang w:val="en-US"/>
        </w:rPr>
        <w:t>Support</w:t>
      </w:r>
      <w:r w:rsidRPr="0000433C">
        <w:rPr>
          <w:rFonts w:ascii="Calibri" w:hAnsi="Calibri"/>
          <w:b/>
          <w:bCs/>
          <w:highlight w:val="yellow"/>
          <w:lang w:val="el-GR"/>
        </w:rPr>
        <w:t xml:space="preserve"> (</w:t>
      </w:r>
      <w:r w:rsidRPr="0000433C">
        <w:rPr>
          <w:rFonts w:ascii="Calibri" w:hAnsi="Calibri"/>
          <w:b/>
          <w:bCs/>
          <w:highlight w:val="yellow"/>
          <w:lang w:val="en-US"/>
        </w:rPr>
        <w:t>OLS</w:t>
      </w:r>
      <w:r w:rsidRPr="0000433C">
        <w:rPr>
          <w:rFonts w:ascii="Calibri" w:hAnsi="Calibri"/>
          <w:b/>
          <w:bCs/>
          <w:highlight w:val="yellow"/>
          <w:lang w:val="el-GR"/>
        </w:rPr>
        <w:t xml:space="preserve">) </w:t>
      </w:r>
      <w:r w:rsidRPr="0000433C">
        <w:rPr>
          <w:rFonts w:ascii="Calibri" w:hAnsi="Calibri"/>
          <w:b/>
          <w:bCs/>
          <w:highlight w:val="yellow"/>
          <w:lang w:val="en-US"/>
        </w:rPr>
        <w:t>tool</w:t>
      </w:r>
      <w:r w:rsidRPr="0000433C">
        <w:rPr>
          <w:rFonts w:ascii="Calibri" w:hAnsi="Calibri"/>
          <w:b/>
          <w:bCs/>
          <w:highlight w:val="yellow"/>
          <w:lang w:val="el-GR"/>
        </w:rPr>
        <w:t>]</w:t>
      </w:r>
    </w:p>
    <w:p w14:paraId="206CEA47" w14:textId="77777777" w:rsidR="00772C95" w:rsidRPr="001B2CB1" w:rsidRDefault="00772C95" w:rsidP="00220EDA">
      <w:pPr>
        <w:spacing w:after="240"/>
        <w:jc w:val="both"/>
        <w:rPr>
          <w:rFonts w:ascii="Calibri" w:hAnsi="Calibri"/>
          <w:lang w:val="el-GR"/>
        </w:rPr>
      </w:pPr>
      <w:r w:rsidRPr="00AC1F37">
        <w:rPr>
          <w:rFonts w:ascii="Calibri" w:hAnsi="Calibri"/>
          <w:lang w:val="el-GR"/>
        </w:rPr>
        <w:t xml:space="preserve">Ισχύει μόνο για τις κινητικότητες </w:t>
      </w:r>
      <w:r>
        <w:rPr>
          <w:rFonts w:ascii="Calibri" w:hAnsi="Calibri"/>
          <w:lang w:val="el-GR"/>
        </w:rPr>
        <w:t>οι</w:t>
      </w:r>
      <w:r w:rsidRPr="00AC1F37">
        <w:rPr>
          <w:rFonts w:ascii="Calibri" w:hAnsi="Calibri"/>
          <w:lang w:val="el-GR"/>
        </w:rPr>
        <w:t xml:space="preserve"> οποίες </w:t>
      </w:r>
      <w:r>
        <w:rPr>
          <w:rFonts w:ascii="Calibri" w:hAnsi="Calibri"/>
          <w:lang w:val="el-GR"/>
        </w:rPr>
        <w:t xml:space="preserve">έχουν ως </w:t>
      </w:r>
      <w:r w:rsidRPr="00AC1F37">
        <w:rPr>
          <w:rFonts w:ascii="Calibri" w:hAnsi="Calibri"/>
          <w:lang w:val="el-GR"/>
        </w:rPr>
        <w:t>κύρια γλώσσα εκμάθησης ή εργασίας</w:t>
      </w:r>
      <w:r>
        <w:rPr>
          <w:rFonts w:ascii="Calibri" w:hAnsi="Calibri"/>
          <w:lang w:val="el-GR"/>
        </w:rPr>
        <w:t xml:space="preserve">: τα </w:t>
      </w:r>
      <w:r>
        <w:rPr>
          <w:rFonts w:ascii="Calibri" w:hAnsi="Calibri"/>
          <w:bCs/>
          <w:lang w:val="el-GR"/>
        </w:rPr>
        <w:t>Βουλγάρικα, Κροατικά, Τσέχικα, Δανέζικα,</w:t>
      </w:r>
      <w:r w:rsidRPr="00232EEB">
        <w:rPr>
          <w:rFonts w:ascii="Calibri" w:hAnsi="Calibri"/>
          <w:bCs/>
          <w:lang w:val="el-GR"/>
        </w:rPr>
        <w:t xml:space="preserve"> </w:t>
      </w:r>
      <w:r>
        <w:rPr>
          <w:rFonts w:ascii="Calibri" w:hAnsi="Calibri"/>
          <w:bCs/>
          <w:lang w:val="el-GR"/>
        </w:rPr>
        <w:t>Ολλανδικά,</w:t>
      </w:r>
      <w:r w:rsidRPr="00232EEB">
        <w:rPr>
          <w:rFonts w:ascii="Calibri" w:hAnsi="Calibri"/>
          <w:bCs/>
          <w:lang w:val="el-GR"/>
        </w:rPr>
        <w:t xml:space="preserve"> </w:t>
      </w:r>
      <w:r w:rsidRPr="005F3F2E">
        <w:rPr>
          <w:rFonts w:ascii="Calibri" w:hAnsi="Calibri"/>
          <w:bCs/>
          <w:lang w:val="el-GR"/>
        </w:rPr>
        <w:t>Αγγλικά,</w:t>
      </w:r>
      <w:r>
        <w:rPr>
          <w:rFonts w:ascii="Calibri" w:hAnsi="Calibri"/>
          <w:bCs/>
          <w:lang w:val="el-GR"/>
        </w:rPr>
        <w:t xml:space="preserve"> Εσθονικά, Φιλανδικά, </w:t>
      </w:r>
      <w:r w:rsidRPr="005F3F2E">
        <w:rPr>
          <w:rFonts w:ascii="Calibri" w:hAnsi="Calibri"/>
          <w:bCs/>
          <w:lang w:val="el-GR"/>
        </w:rPr>
        <w:t>Γαλλικά,</w:t>
      </w:r>
      <w:r w:rsidRPr="00232EEB">
        <w:rPr>
          <w:rFonts w:ascii="Calibri" w:hAnsi="Calibri"/>
          <w:bCs/>
          <w:lang w:val="el-GR"/>
        </w:rPr>
        <w:t xml:space="preserve"> </w:t>
      </w:r>
      <w:r w:rsidRPr="005F3F2E">
        <w:rPr>
          <w:rFonts w:ascii="Calibri" w:hAnsi="Calibri"/>
          <w:bCs/>
          <w:lang w:val="el-GR"/>
        </w:rPr>
        <w:t>Γερμανικά,</w:t>
      </w:r>
      <w:r w:rsidRPr="00232EEB">
        <w:rPr>
          <w:rFonts w:ascii="Calibri" w:hAnsi="Calibri"/>
          <w:bCs/>
          <w:lang w:val="el-GR"/>
        </w:rPr>
        <w:t xml:space="preserve"> </w:t>
      </w:r>
      <w:r>
        <w:rPr>
          <w:rFonts w:ascii="Calibri" w:hAnsi="Calibri"/>
          <w:bCs/>
          <w:lang w:val="el-GR"/>
        </w:rPr>
        <w:t>Ελληνικά, Ουγγρικά,</w:t>
      </w:r>
      <w:r w:rsidRPr="005F3F2E">
        <w:rPr>
          <w:rFonts w:ascii="Calibri" w:hAnsi="Calibri"/>
          <w:bCs/>
          <w:lang w:val="el-GR"/>
        </w:rPr>
        <w:t xml:space="preserve"> </w:t>
      </w:r>
      <w:r w:rsidRPr="007A6B73">
        <w:rPr>
          <w:rFonts w:ascii="Calibri" w:hAnsi="Calibri"/>
          <w:bCs/>
          <w:lang w:val="el-GR"/>
        </w:rPr>
        <w:t xml:space="preserve">, </w:t>
      </w:r>
      <w:r>
        <w:rPr>
          <w:rFonts w:ascii="Calibri" w:hAnsi="Calibri"/>
          <w:bCs/>
          <w:lang w:val="el-GR"/>
        </w:rPr>
        <w:t xml:space="preserve">Ιρλανδικά, </w:t>
      </w:r>
      <w:r w:rsidRPr="005F3F2E">
        <w:rPr>
          <w:rFonts w:ascii="Calibri" w:hAnsi="Calibri"/>
          <w:bCs/>
          <w:lang w:val="el-GR"/>
        </w:rPr>
        <w:t>Ιταλικά</w:t>
      </w:r>
      <w:r>
        <w:rPr>
          <w:rFonts w:ascii="Calibri" w:hAnsi="Calibri"/>
          <w:bCs/>
          <w:lang w:val="el-GR"/>
        </w:rPr>
        <w:t xml:space="preserve">, </w:t>
      </w:r>
      <w:proofErr w:type="spellStart"/>
      <w:r>
        <w:rPr>
          <w:rFonts w:ascii="Calibri" w:hAnsi="Calibri"/>
          <w:bCs/>
          <w:lang w:val="el-GR"/>
        </w:rPr>
        <w:t>Λετονικά</w:t>
      </w:r>
      <w:proofErr w:type="spellEnd"/>
      <w:r>
        <w:rPr>
          <w:rFonts w:ascii="Calibri" w:hAnsi="Calibri"/>
          <w:bCs/>
          <w:lang w:val="el-GR"/>
        </w:rPr>
        <w:t xml:space="preserve">, Λιθουανικά, Μαλτέζικα, Πολωνικά, Πορτογαλικά, Ρουμάνικα, Σλοβακικά, Σλοβένικα, </w:t>
      </w:r>
      <w:r w:rsidRPr="005F3F2E">
        <w:rPr>
          <w:rFonts w:ascii="Calibri" w:hAnsi="Calibri"/>
          <w:bCs/>
          <w:lang w:val="el-GR"/>
        </w:rPr>
        <w:t xml:space="preserve">Ισπανικά ή </w:t>
      </w:r>
      <w:r>
        <w:rPr>
          <w:rFonts w:ascii="Calibri" w:hAnsi="Calibri"/>
          <w:bCs/>
          <w:lang w:val="el-GR"/>
        </w:rPr>
        <w:t>Σουηδικά</w:t>
      </w:r>
      <w:r w:rsidRPr="00AC1F37">
        <w:rPr>
          <w:rFonts w:ascii="Calibri" w:hAnsi="Calibri"/>
          <w:lang w:val="el-GR"/>
        </w:rPr>
        <w:t xml:space="preserve"> (καθώς και κάθε άλλη πρόσθετη γλώσσα όταν γίνει διαθέσιμη</w:t>
      </w:r>
      <w:r w:rsidRPr="001B2CB1">
        <w:rPr>
          <w:rFonts w:ascii="Calibri" w:hAnsi="Calibri"/>
          <w:lang w:val="el-GR"/>
        </w:rPr>
        <w:t xml:space="preserve"> στο εργαλείο Διαδικτυακής γλωσσικής Υποστήριξης [</w:t>
      </w:r>
      <w:proofErr w:type="spellStart"/>
      <w:r w:rsidRPr="001B2CB1">
        <w:rPr>
          <w:rFonts w:ascii="Calibri" w:hAnsi="Calibri"/>
          <w:lang w:val="el-GR"/>
        </w:rPr>
        <w:t>Οnline</w:t>
      </w:r>
      <w:proofErr w:type="spellEnd"/>
      <w:r w:rsidRPr="001B2CB1">
        <w:rPr>
          <w:rFonts w:ascii="Calibri" w:hAnsi="Calibri"/>
          <w:lang w:val="el-GR"/>
        </w:rPr>
        <w:t xml:space="preserve"> </w:t>
      </w:r>
      <w:proofErr w:type="spellStart"/>
      <w:r w:rsidRPr="001B2CB1">
        <w:rPr>
          <w:rFonts w:ascii="Calibri" w:hAnsi="Calibri"/>
          <w:lang w:val="el-GR"/>
        </w:rPr>
        <w:t>Linguistic</w:t>
      </w:r>
      <w:proofErr w:type="spellEnd"/>
      <w:r w:rsidRPr="001B2CB1">
        <w:rPr>
          <w:rFonts w:ascii="Calibri" w:hAnsi="Calibri"/>
          <w:lang w:val="el-GR"/>
        </w:rPr>
        <w:t xml:space="preserve"> </w:t>
      </w:r>
      <w:proofErr w:type="spellStart"/>
      <w:r w:rsidRPr="001B2CB1">
        <w:rPr>
          <w:rFonts w:ascii="Calibri" w:hAnsi="Calibri"/>
          <w:lang w:val="el-GR"/>
        </w:rPr>
        <w:t>Support</w:t>
      </w:r>
      <w:proofErr w:type="spellEnd"/>
      <w:r w:rsidRPr="001B2CB1">
        <w:rPr>
          <w:rFonts w:ascii="Calibri" w:hAnsi="Calibri"/>
          <w:lang w:val="el-GR"/>
        </w:rPr>
        <w:t xml:space="preserve"> (OLS) </w:t>
      </w:r>
      <w:r>
        <w:rPr>
          <w:rFonts w:ascii="Calibri" w:hAnsi="Calibri"/>
          <w:lang w:val="en-US"/>
        </w:rPr>
        <w:t>T</w:t>
      </w:r>
      <w:proofErr w:type="spellStart"/>
      <w:r w:rsidRPr="001B2CB1">
        <w:rPr>
          <w:rFonts w:ascii="Calibri" w:hAnsi="Calibri"/>
          <w:lang w:val="el-GR"/>
        </w:rPr>
        <w:t>ool</w:t>
      </w:r>
      <w:proofErr w:type="spellEnd"/>
      <w:r w:rsidRPr="001B2CB1">
        <w:rPr>
          <w:rFonts w:ascii="Calibri" w:hAnsi="Calibri"/>
          <w:lang w:val="el-GR"/>
        </w:rPr>
        <w:t>], με εξαίρεση όσων έχουν ως μητρική γλώσσα μία εκ των ως άνω</w:t>
      </w:r>
      <w:r>
        <w:rPr>
          <w:rFonts w:ascii="Calibri" w:hAnsi="Calibri"/>
          <w:lang w:val="el-GR"/>
        </w:rPr>
        <w:t>).</w:t>
      </w:r>
    </w:p>
    <w:p w14:paraId="0D646E54" w14:textId="77777777" w:rsidR="00772C95" w:rsidRPr="00353117" w:rsidRDefault="00772C95"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Pr>
          <w:rFonts w:ascii="Calibri" w:hAnsi="Calibri"/>
          <w:lang w:val="el-GR"/>
        </w:rPr>
        <w:t>Συμμετέχων υποχρεούται να</w:t>
      </w:r>
      <w:r w:rsidRPr="006413DE">
        <w:rPr>
          <w:rFonts w:ascii="Calibri" w:hAnsi="Calibri"/>
          <w:lang w:val="el-GR"/>
        </w:rPr>
        <w:t xml:space="preserve"> </w:t>
      </w:r>
      <w:r>
        <w:rPr>
          <w:rFonts w:ascii="Calibri" w:hAnsi="Calibri"/>
          <w:lang w:val="el-GR"/>
        </w:rPr>
        <w:t>πραγματοποιήσει</w:t>
      </w:r>
      <w:r w:rsidRPr="006413DE">
        <w:rPr>
          <w:rFonts w:ascii="Calibri" w:hAnsi="Calibri"/>
          <w:lang w:val="el-GR"/>
        </w:rPr>
        <w:t xml:space="preserve"> διαδικτυακή αξιολόγηση </w:t>
      </w:r>
      <w:r>
        <w:rPr>
          <w:rFonts w:ascii="Calibri" w:hAnsi="Calibri"/>
          <w:lang w:val="el-GR"/>
        </w:rPr>
        <w:t xml:space="preserve">της </w:t>
      </w:r>
      <w:r w:rsidRPr="006413DE">
        <w:rPr>
          <w:rFonts w:ascii="Calibri" w:hAnsi="Calibri"/>
          <w:lang w:val="el-GR"/>
        </w:rPr>
        <w:t>γλωσσικ</w:t>
      </w:r>
      <w:r>
        <w:rPr>
          <w:rFonts w:ascii="Calibri" w:hAnsi="Calibri"/>
          <w:lang w:val="el-GR"/>
        </w:rPr>
        <w:t>ής</w:t>
      </w:r>
      <w:r w:rsidRPr="006413DE">
        <w:rPr>
          <w:rFonts w:ascii="Calibri" w:hAnsi="Calibri"/>
          <w:lang w:val="el-GR"/>
        </w:rPr>
        <w:t xml:space="preserve"> ικαν</w:t>
      </w:r>
      <w:r>
        <w:rPr>
          <w:rFonts w:ascii="Calibri" w:hAnsi="Calibri"/>
          <w:lang w:val="el-GR"/>
        </w:rPr>
        <w:t>ότητάς</w:t>
      </w:r>
      <w:r w:rsidRPr="006413DE">
        <w:rPr>
          <w:rFonts w:ascii="Calibri" w:hAnsi="Calibri"/>
          <w:lang w:val="el-GR"/>
        </w:rPr>
        <w:t xml:space="preserve"> </w:t>
      </w:r>
      <w:r>
        <w:rPr>
          <w:rFonts w:ascii="Calibri" w:hAnsi="Calibri"/>
          <w:lang w:val="el-GR"/>
        </w:rPr>
        <w:t xml:space="preserve">του </w:t>
      </w:r>
      <w:r w:rsidRPr="006413DE">
        <w:rPr>
          <w:rFonts w:ascii="Calibri" w:hAnsi="Calibri"/>
          <w:lang w:val="el-GR"/>
        </w:rPr>
        <w:t>πριν και μετά το π</w:t>
      </w:r>
      <w:r>
        <w:rPr>
          <w:rFonts w:ascii="Calibri" w:hAnsi="Calibri"/>
          <w:lang w:val="el-GR"/>
        </w:rPr>
        <w:t>έρας της περιόδου κινητικότητας</w:t>
      </w:r>
      <w:r w:rsidRPr="001B2CB1">
        <w:rPr>
          <w:rFonts w:ascii="Calibri" w:hAnsi="Calibri"/>
          <w:lang w:val="el-GR"/>
        </w:rPr>
        <w:t>.</w:t>
      </w:r>
      <w:r w:rsidRPr="00E019AD">
        <w:rPr>
          <w:rFonts w:ascii="Calibri" w:hAnsi="Calibri"/>
          <w:lang w:val="el-GR"/>
        </w:rPr>
        <w:t xml:space="preserve"> </w:t>
      </w:r>
      <w:r>
        <w:rPr>
          <w:rFonts w:ascii="Calibri" w:hAnsi="Calibri"/>
          <w:lang w:val="el-GR"/>
        </w:rPr>
        <w:t xml:space="preserve">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αρκούντων αιτιολογημένων περιπτώσεων.</w:t>
      </w:r>
    </w:p>
    <w:p w14:paraId="60E93965" w14:textId="77777777" w:rsidR="00772C95" w:rsidRPr="009A6DB8" w:rsidRDefault="00772C95"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Pr="001B2CB1">
        <w:rPr>
          <w:rFonts w:ascii="Calibri" w:hAnsi="Calibri"/>
          <w:lang w:val="el-GR"/>
        </w:rPr>
        <w:t>[Προαιρετικό και μόνο σε περίπτωση που δεν περιλαμβάνεται στη Συμφωνία Μάθησης]</w:t>
      </w:r>
      <w:r>
        <w:rPr>
          <w:rFonts w:ascii="Calibri" w:hAnsi="Calibri"/>
          <w:lang w:val="el-GR"/>
        </w:rPr>
        <w:t xml:space="preserve"> </w:t>
      </w:r>
      <w:r w:rsidRPr="00C876BF">
        <w:rPr>
          <w:rFonts w:ascii="Calibri" w:hAnsi="Calibri"/>
          <w:lang w:val="el-GR"/>
        </w:rPr>
        <w:t xml:space="preserve">Το επίπεδο γλωσσομάθειας </w:t>
      </w:r>
      <w:r>
        <w:rPr>
          <w:rFonts w:ascii="Calibri" w:hAnsi="Calibri"/>
          <w:lang w:val="el-GR"/>
        </w:rPr>
        <w:t xml:space="preserve">[στην </w:t>
      </w:r>
      <w:r w:rsidRPr="00C876BF">
        <w:rPr>
          <w:rFonts w:ascii="Calibri" w:hAnsi="Calibri"/>
          <w:lang w:val="el-GR"/>
        </w:rPr>
        <w:t xml:space="preserve">κύρια γλώσσα </w:t>
      </w:r>
      <w:r>
        <w:rPr>
          <w:rFonts w:ascii="Calibri" w:hAnsi="Calibri"/>
          <w:lang w:val="el-GR"/>
        </w:rPr>
        <w:t>εκμάθησης</w:t>
      </w:r>
      <w:r w:rsidRPr="00C876BF">
        <w:rPr>
          <w:rFonts w:ascii="Calibri" w:hAnsi="Calibri"/>
          <w:lang w:val="el-GR"/>
        </w:rPr>
        <w:t xml:space="preserve"> </w:t>
      </w:r>
      <w:r>
        <w:rPr>
          <w:rFonts w:ascii="Calibri" w:hAnsi="Calibri"/>
          <w:lang w:val="el-GR"/>
        </w:rPr>
        <w:t>ή</w:t>
      </w:r>
      <w:r w:rsidRPr="00C876BF">
        <w:rPr>
          <w:rFonts w:ascii="Calibri" w:hAnsi="Calibri"/>
          <w:lang w:val="el-GR"/>
        </w:rPr>
        <w:t xml:space="preserve"> εργασίας που θα καθοριστεί] </w:t>
      </w:r>
      <w:r>
        <w:rPr>
          <w:rFonts w:ascii="Calibri" w:hAnsi="Calibri"/>
          <w:lang w:val="el-GR"/>
        </w:rPr>
        <w:t>που</w:t>
      </w:r>
      <w:r w:rsidRPr="00C876BF">
        <w:rPr>
          <w:rFonts w:ascii="Calibri" w:hAnsi="Calibri"/>
          <w:lang w:val="el-GR"/>
        </w:rPr>
        <w:t xml:space="preserve"> ο </w:t>
      </w:r>
      <w:r>
        <w:rPr>
          <w:rFonts w:ascii="Calibri" w:hAnsi="Calibri"/>
          <w:lang w:val="el-GR"/>
        </w:rPr>
        <w:t>φοιτητής</w:t>
      </w:r>
      <w:r w:rsidRPr="00C876BF">
        <w:rPr>
          <w:rFonts w:ascii="Calibri" w:hAnsi="Calibri"/>
          <w:lang w:val="el-GR"/>
        </w:rPr>
        <w:t xml:space="preserve"> ήδη έχει ή συμφωνεί να </w:t>
      </w:r>
      <w:r>
        <w:rPr>
          <w:rFonts w:ascii="Calibri" w:hAnsi="Calibri"/>
          <w:lang w:val="el-GR"/>
        </w:rPr>
        <w:t>αποκτήσει</w:t>
      </w:r>
      <w:r w:rsidRPr="00C876BF">
        <w:rPr>
          <w:rFonts w:ascii="Calibri" w:hAnsi="Calibri"/>
          <w:lang w:val="el-GR"/>
        </w:rPr>
        <w:t xml:space="preserve"> </w:t>
      </w:r>
      <w:r>
        <w:rPr>
          <w:rFonts w:ascii="Calibri" w:hAnsi="Calibri"/>
          <w:lang w:val="el-GR"/>
        </w:rPr>
        <w:t>με</w:t>
      </w:r>
      <w:r w:rsidRPr="00C876BF">
        <w:rPr>
          <w:rFonts w:ascii="Calibri" w:hAnsi="Calibri"/>
          <w:lang w:val="el-GR"/>
        </w:rPr>
        <w:t xml:space="preserve"> την έναρξη της περιόδου κινητικότητας είναι</w:t>
      </w:r>
      <w:r>
        <w:rPr>
          <w:rFonts w:ascii="Calibri" w:hAnsi="Calibri"/>
          <w:lang w:val="el-GR"/>
        </w:rPr>
        <w:t>: Α1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Α2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r>
      <w:r>
        <w:rPr>
          <w:rFonts w:ascii="Calibri" w:hAnsi="Calibri"/>
          <w:lang w:val="en-US"/>
        </w:rPr>
        <w:t>C</w:t>
      </w:r>
      <w:r w:rsidRPr="009A6DB8">
        <w:rPr>
          <w:rFonts w:ascii="Calibri" w:hAnsi="Calibri"/>
          <w:lang w:val="el-GR"/>
        </w:rPr>
        <w:t>1</w:t>
      </w:r>
      <w:r w:rsidRPr="003B5979">
        <w:rPr>
          <w:rFonts w:ascii="Calibri" w:hAnsi="Calibri"/>
          <w:lang w:val="el-GR"/>
        </w:rPr>
        <w:t xml:space="preserve"> </w:t>
      </w:r>
      <w:r>
        <w:rPr>
          <w:rFonts w:ascii="Calibri" w:hAnsi="Calibri"/>
          <w:lang w:val="el-GR"/>
        </w:rPr>
        <w:sym w:font="Webdings" w:char="F063"/>
      </w:r>
      <w:r w:rsidRPr="009A6DB8">
        <w:rPr>
          <w:rFonts w:ascii="Calibri" w:hAnsi="Calibri"/>
          <w:lang w:val="el-GR"/>
        </w:rPr>
        <w:tab/>
      </w:r>
      <w:r>
        <w:rPr>
          <w:rFonts w:ascii="Calibri" w:hAnsi="Calibri"/>
          <w:lang w:val="en-US"/>
        </w:rPr>
        <w:t>C</w:t>
      </w:r>
      <w:r w:rsidRPr="009A6DB8">
        <w:rPr>
          <w:rFonts w:ascii="Calibri" w:hAnsi="Calibri"/>
          <w:lang w:val="el-GR"/>
        </w:rPr>
        <w:t>2</w:t>
      </w:r>
      <w:r w:rsidRPr="003B5979">
        <w:rPr>
          <w:rFonts w:ascii="Calibri" w:hAnsi="Calibri"/>
          <w:lang w:val="el-GR"/>
        </w:rPr>
        <w:t xml:space="preserve"> </w:t>
      </w:r>
      <w:r>
        <w:rPr>
          <w:rFonts w:ascii="Calibri" w:hAnsi="Calibri"/>
          <w:lang w:val="el-GR"/>
        </w:rPr>
        <w:sym w:font="Webdings" w:char="F063"/>
      </w:r>
    </w:p>
    <w:p w14:paraId="6E4BD053" w14:textId="77777777" w:rsidR="00772C95" w:rsidRPr="006C2160" w:rsidRDefault="00772C95"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sidRPr="004C1BB5">
        <w:rPr>
          <w:rFonts w:ascii="Calibri" w:hAnsi="Calibri"/>
          <w:lang w:val="el-GR"/>
        </w:rPr>
        <w:t xml:space="preserve">)] </w:t>
      </w:r>
      <w:r w:rsidRPr="006413DE">
        <w:rPr>
          <w:rFonts w:ascii="Calibri" w:hAnsi="Calibri"/>
          <w:lang w:val="el-GR"/>
        </w:rPr>
        <w:t xml:space="preserve">Ο </w:t>
      </w:r>
      <w:r>
        <w:rPr>
          <w:rFonts w:ascii="Calibri" w:hAnsi="Calibri"/>
          <w:lang w:val="el-GR"/>
        </w:rPr>
        <w:t xml:space="preserve">Συμμετέχων </w:t>
      </w:r>
      <w:r w:rsidRPr="006413DE">
        <w:rPr>
          <w:rFonts w:ascii="Calibri" w:hAnsi="Calibri"/>
          <w:lang w:val="el-GR"/>
        </w:rPr>
        <w:t>θα παρακολουθ</w:t>
      </w:r>
      <w:r>
        <w:rPr>
          <w:rFonts w:ascii="Calibri" w:hAnsi="Calibri"/>
          <w:lang w:val="el-GR"/>
        </w:rPr>
        <w:t>εί</w:t>
      </w:r>
      <w:r w:rsidRPr="006413DE">
        <w:rPr>
          <w:rFonts w:ascii="Calibri" w:hAnsi="Calibri"/>
          <w:lang w:val="el-GR"/>
        </w:rPr>
        <w:t xml:space="preserve"> το διαδικτυακό γλωσσικό μάθημα</w:t>
      </w:r>
      <w:r>
        <w:rPr>
          <w:rFonts w:ascii="Calibri" w:hAnsi="Calibri"/>
          <w:lang w:val="el-GR"/>
        </w:rPr>
        <w:t xml:space="preserve"> </w:t>
      </w:r>
      <w:r w:rsidRPr="00F70825">
        <w:rPr>
          <w:rFonts w:ascii="Calibri" w:hAnsi="Calibri"/>
          <w:lang w:val="el-GR"/>
        </w:rPr>
        <w:t>(</w:t>
      </w:r>
      <w:r>
        <w:rPr>
          <w:rFonts w:ascii="Calibri" w:hAnsi="Calibri"/>
          <w:lang w:val="en-US"/>
        </w:rPr>
        <w:t>OLS</w:t>
      </w:r>
      <w:r w:rsidRPr="00F70825">
        <w:rPr>
          <w:rFonts w:ascii="Calibri" w:hAnsi="Calibri"/>
          <w:lang w:val="el-GR"/>
        </w:rPr>
        <w:t>)</w:t>
      </w:r>
      <w:r>
        <w:rPr>
          <w:rFonts w:ascii="Calibri" w:hAnsi="Calibri"/>
          <w:lang w:val="el-GR"/>
        </w:rPr>
        <w:t xml:space="preserve">, </w:t>
      </w:r>
      <w:r w:rsidRPr="00EB7923">
        <w:rPr>
          <w:rFonts w:ascii="Calibri" w:hAnsi="Calibri"/>
          <w:lang w:val="el-GR"/>
        </w:rPr>
        <w:t xml:space="preserve">ξεκινώντας από τη στιγμή που </w:t>
      </w:r>
      <w:r>
        <w:rPr>
          <w:rFonts w:ascii="Calibri" w:hAnsi="Calibri"/>
          <w:lang w:val="el-GR"/>
        </w:rPr>
        <w:t>αποκτά</w:t>
      </w:r>
      <w:r w:rsidRPr="00EB7923">
        <w:rPr>
          <w:rFonts w:ascii="Calibri" w:hAnsi="Calibri"/>
          <w:lang w:val="el-GR"/>
        </w:rPr>
        <w:t xml:space="preserve"> πρόσβαση</w:t>
      </w:r>
      <w:r>
        <w:rPr>
          <w:rFonts w:ascii="Calibri" w:hAnsi="Calibri"/>
          <w:lang w:val="el-GR"/>
        </w:rPr>
        <w:t xml:space="preserve"> στο εργαλείο εκμεταλλευόμενος στο έπακρο αυτή τη δυνατότητα / υπηρεσία.</w:t>
      </w:r>
      <w:r w:rsidRPr="006413DE">
        <w:rPr>
          <w:rFonts w:ascii="Calibri" w:hAnsi="Calibri"/>
          <w:lang w:val="el-GR"/>
        </w:rPr>
        <w:t xml:space="preserve"> </w:t>
      </w:r>
      <w:r>
        <w:rPr>
          <w:rFonts w:ascii="Calibri" w:hAnsi="Calibri"/>
          <w:lang w:val="el-GR"/>
        </w:rPr>
        <w:t xml:space="preserve">Ο Συμμετέχων </w:t>
      </w:r>
      <w:r w:rsidRPr="006413DE">
        <w:rPr>
          <w:rFonts w:ascii="Calibri" w:hAnsi="Calibri"/>
          <w:lang w:val="el-GR"/>
        </w:rPr>
        <w:t xml:space="preserve">θα </w:t>
      </w:r>
      <w:r>
        <w:rPr>
          <w:rFonts w:ascii="Calibri" w:hAnsi="Calibri"/>
          <w:lang w:val="el-GR"/>
        </w:rPr>
        <w:t xml:space="preserve">πρέπει να </w:t>
      </w:r>
      <w:r w:rsidRPr="006413DE">
        <w:rPr>
          <w:rFonts w:ascii="Calibri" w:hAnsi="Calibri"/>
          <w:lang w:val="el-GR"/>
        </w:rPr>
        <w:t>ενημερ</w:t>
      </w:r>
      <w:r>
        <w:rPr>
          <w:rFonts w:ascii="Calibri" w:hAnsi="Calibri"/>
          <w:lang w:val="el-GR"/>
        </w:rPr>
        <w:t xml:space="preserve">ώσει </w:t>
      </w:r>
      <w:r w:rsidRPr="008F7180">
        <w:rPr>
          <w:rFonts w:ascii="Calibri" w:hAnsi="Calibri"/>
          <w:u w:val="single"/>
          <w:lang w:val="el-GR"/>
        </w:rPr>
        <w:t>άμεσα</w:t>
      </w:r>
      <w:r>
        <w:rPr>
          <w:rFonts w:ascii="Calibri" w:hAnsi="Calibri"/>
          <w:lang w:val="el-GR"/>
        </w:rPr>
        <w:t xml:space="preserve"> το Ίδρυμα</w:t>
      </w:r>
      <w:r w:rsidRPr="006413DE">
        <w:rPr>
          <w:rFonts w:ascii="Calibri" w:hAnsi="Calibri"/>
          <w:lang w:val="el-GR"/>
        </w:rPr>
        <w:t xml:space="preserve"> σε περίπτωση που </w:t>
      </w:r>
      <w:r>
        <w:rPr>
          <w:rFonts w:ascii="Calibri" w:hAnsi="Calibri"/>
          <w:lang w:val="el-GR"/>
        </w:rPr>
        <w:t>αδυνατεί</w:t>
      </w:r>
      <w:r w:rsidRPr="006413DE">
        <w:rPr>
          <w:rFonts w:ascii="Calibri" w:hAnsi="Calibri"/>
          <w:lang w:val="el-GR"/>
        </w:rPr>
        <w:t xml:space="preserve"> να παρακολουθήσει το διαδικτυακό μάθημα.</w:t>
      </w:r>
    </w:p>
    <w:p w14:paraId="6D83EAEC" w14:textId="77777777" w:rsidR="00772C95" w:rsidRDefault="00772C95" w:rsidP="006D1F46">
      <w:pPr>
        <w:tabs>
          <w:tab w:val="left" w:pos="567"/>
        </w:tabs>
        <w:spacing w:after="240"/>
        <w:jc w:val="both"/>
        <w:rPr>
          <w:rFonts w:ascii="Calibri" w:hAnsi="Calibri"/>
          <w:lang w:val="el-GR"/>
        </w:rPr>
      </w:pPr>
      <w:r>
        <w:rPr>
          <w:rFonts w:ascii="Calibri" w:hAnsi="Calibri"/>
          <w:lang w:val="el-GR"/>
        </w:rPr>
        <w:lastRenderedPageBreak/>
        <w:t>6.4</w:t>
      </w:r>
      <w:r>
        <w:rPr>
          <w:rFonts w:ascii="Calibri" w:hAnsi="Calibri"/>
          <w:lang w:val="el-GR"/>
        </w:rPr>
        <w:tab/>
        <w:t xml:space="preserve"> Η </w:t>
      </w:r>
      <w:bookmarkStart w:id="19" w:name="_Hlk517687923"/>
      <w:r>
        <w:rPr>
          <w:rFonts w:ascii="Calibri" w:hAnsi="Calibri"/>
          <w:lang w:val="el-GR"/>
        </w:rPr>
        <w:t xml:space="preserve">καταβολή της τελικής δόσης της επιχορήγησης </w:t>
      </w:r>
      <w:bookmarkEnd w:id="19"/>
      <w:r>
        <w:rPr>
          <w:rFonts w:ascii="Calibri" w:hAnsi="Calibri"/>
          <w:lang w:val="el-GR"/>
        </w:rPr>
        <w:t>εξαρτάται από την υποβολή της υποχρεωτικής διαδικτυακής γλωσσικής αξιολόγησης (</w:t>
      </w:r>
      <w:r>
        <w:rPr>
          <w:rFonts w:ascii="Calibri" w:hAnsi="Calibri"/>
          <w:lang w:val="en-US"/>
        </w:rPr>
        <w:t>OLS</w:t>
      </w:r>
      <w:r w:rsidRPr="00F70825">
        <w:rPr>
          <w:rFonts w:ascii="Calibri" w:hAnsi="Calibri"/>
          <w:lang w:val="el-GR"/>
        </w:rPr>
        <w:t>)</w:t>
      </w:r>
      <w:r>
        <w:rPr>
          <w:rFonts w:ascii="Calibri" w:hAnsi="Calibri"/>
          <w:lang w:val="el-GR"/>
        </w:rPr>
        <w:t xml:space="preserve"> στο τέλος της περιόδου κινητικότητας. </w:t>
      </w:r>
    </w:p>
    <w:p w14:paraId="78D859CA" w14:textId="77777777" w:rsidR="00772C95" w:rsidRPr="005D4872" w:rsidRDefault="00772C95"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Pr="005D4872">
        <w:rPr>
          <w:rFonts w:ascii="Calibri" w:hAnsi="Calibri"/>
          <w:i/>
          <w:sz w:val="22"/>
          <w:szCs w:val="22"/>
          <w:lang w:val="el-GR"/>
        </w:rPr>
        <w:t>(C2) ως  αποτέλεσμα στο 1ο τεστ γλωσσικής αξιολόγησης</w:t>
      </w:r>
      <w:r>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5D4872">
        <w:rPr>
          <w:rFonts w:ascii="Calibri" w:hAnsi="Calibri"/>
          <w:i/>
          <w:sz w:val="22"/>
          <w:szCs w:val="22"/>
          <w:lang w:val="el-GR"/>
        </w:rPr>
        <w:t>προαπαιτούμενο</w:t>
      </w:r>
      <w:proofErr w:type="spellEnd"/>
      <w:r w:rsidRPr="005D4872">
        <w:rPr>
          <w:rFonts w:ascii="Calibri" w:hAnsi="Calibri"/>
          <w:i/>
          <w:sz w:val="22"/>
          <w:szCs w:val="22"/>
          <w:lang w:val="el-GR"/>
        </w:rPr>
        <w:t xml:space="preserve"> για την καταβολή της τελικής δόσης της επιχορήγησης.</w:t>
      </w:r>
    </w:p>
    <w:p w14:paraId="1EF9968B" w14:textId="77777777" w:rsidR="00772C95" w:rsidRPr="005D4872" w:rsidRDefault="00772C95" w:rsidP="006D1F46">
      <w:pPr>
        <w:tabs>
          <w:tab w:val="left" w:pos="567"/>
        </w:tabs>
        <w:spacing w:after="240"/>
        <w:jc w:val="both"/>
        <w:rPr>
          <w:rFonts w:ascii="Calibri" w:hAnsi="Calibri"/>
          <w:lang w:val="el-GR"/>
        </w:rPr>
      </w:pPr>
    </w:p>
    <w:p w14:paraId="68110538" w14:textId="77777777" w:rsidR="00772C95" w:rsidRPr="00276065" w:rsidRDefault="00772C9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ΤΕΛΙΚΗ ΕΚΘΕΣΗ ΣΥΜΜΕΤΕΧΟΝΤΑ- </w:t>
      </w:r>
      <w:r w:rsidRPr="00276065">
        <w:rPr>
          <w:rFonts w:ascii="Calibri" w:hAnsi="Calibri"/>
          <w:b/>
          <w:bCs/>
          <w:lang w:val="en-US"/>
        </w:rPr>
        <w:t>EU</w:t>
      </w:r>
      <w:r w:rsidRPr="00276065">
        <w:rPr>
          <w:rFonts w:ascii="Calibri" w:hAnsi="Calibri"/>
          <w:b/>
          <w:bCs/>
          <w:lang w:val="el-GR"/>
        </w:rPr>
        <w:t xml:space="preserve"> </w:t>
      </w:r>
      <w:r w:rsidRPr="00276065">
        <w:rPr>
          <w:rFonts w:ascii="Calibri" w:hAnsi="Calibri"/>
          <w:b/>
          <w:bCs/>
          <w:lang w:val="en-US"/>
        </w:rPr>
        <w:t>SURVEY</w:t>
      </w:r>
    </w:p>
    <w:p w14:paraId="7002346B" w14:textId="77777777" w:rsidR="00772C95" w:rsidRDefault="00772C95"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συμπληρώνει και υποβάλει τελική έκθεση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Pr="00DF57FF">
        <w:rPr>
          <w:rFonts w:ascii="Calibri" w:hAnsi="Calibri"/>
          <w:lang w:val="el-GR"/>
        </w:rPr>
        <w:t xml:space="preserve"> </w:t>
      </w:r>
      <w:r w:rsidRPr="008F0BD1">
        <w:rPr>
          <w:rFonts w:ascii="Calibri" w:hAnsi="Calibri"/>
          <w:u w:val="single"/>
          <w:lang w:val="el-GR"/>
        </w:rPr>
        <w:t>μετά τ</w:t>
      </w:r>
      <w:r>
        <w:rPr>
          <w:rFonts w:ascii="Calibri" w:hAnsi="Calibri"/>
          <w:u w:val="single"/>
          <w:lang w:val="el-GR"/>
        </w:rPr>
        <w:t>ο τέλος της</w:t>
      </w:r>
      <w:r w:rsidRPr="008F0BD1">
        <w:rPr>
          <w:rFonts w:ascii="Calibri" w:hAnsi="Calibri"/>
          <w:u w:val="single"/>
          <w:lang w:val="el-GR"/>
        </w:rPr>
        <w:t xml:space="preserve"> περιόδο</w:t>
      </w:r>
      <w:r>
        <w:rPr>
          <w:rFonts w:ascii="Calibri" w:hAnsi="Calibri"/>
          <w:u w:val="single"/>
          <w:lang w:val="el-GR"/>
        </w:rPr>
        <w:t>υ</w:t>
      </w:r>
      <w:r w:rsidRPr="008F0BD1">
        <w:rPr>
          <w:rFonts w:ascii="Calibri" w:hAnsi="Calibri"/>
          <w:u w:val="single"/>
          <w:lang w:val="el-GR"/>
        </w:rPr>
        <w:t xml:space="preserve"> κινητικότητας</w:t>
      </w:r>
      <w:r>
        <w:rPr>
          <w:rFonts w:ascii="Calibri" w:hAnsi="Calibri"/>
          <w:lang w:val="el-GR"/>
        </w:rPr>
        <w:t xml:space="preserve"> και σε διάστημα 30 ημερολογιακών ημερών </w:t>
      </w:r>
      <w:r w:rsidRPr="0028098B">
        <w:rPr>
          <w:rFonts w:ascii="Calibri" w:hAnsi="Calibri"/>
          <w:u w:val="single"/>
          <w:lang w:val="el-GR"/>
        </w:rPr>
        <w:t xml:space="preserve">από τη στιγμή που θα λάβει αίτημα για τη συμπλήρωση της </w:t>
      </w:r>
      <w:r>
        <w:rPr>
          <w:rFonts w:ascii="Calibri" w:hAnsi="Calibri"/>
          <w:u w:val="single"/>
          <w:lang w:val="el-GR"/>
        </w:rPr>
        <w:t>τελικής έκθεσης (</w:t>
      </w:r>
      <w:r>
        <w:rPr>
          <w:rFonts w:ascii="Calibri" w:hAnsi="Calibri"/>
          <w:u w:val="single"/>
          <w:lang w:val="en-US"/>
        </w:rPr>
        <w:t>EU</w:t>
      </w:r>
      <w:r w:rsidRPr="00501B2E">
        <w:rPr>
          <w:rFonts w:ascii="Calibri" w:hAnsi="Calibri"/>
          <w:u w:val="single"/>
          <w:lang w:val="el-GR"/>
        </w:rPr>
        <w:t xml:space="preserve"> </w:t>
      </w:r>
      <w:r>
        <w:rPr>
          <w:rFonts w:ascii="Calibri" w:hAnsi="Calibri"/>
          <w:u w:val="single"/>
          <w:lang w:val="en-US"/>
        </w:rPr>
        <w:t>Survey</w:t>
      </w:r>
      <w:r w:rsidRPr="00501B2E">
        <w:rPr>
          <w:rFonts w:ascii="Calibri" w:hAnsi="Calibri"/>
          <w:u w:val="single"/>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το Ίδρυμα μπορεί να ζητήσει από τους Συμμετέχοντες να </w:t>
      </w:r>
      <w:r w:rsidRPr="00C07A78">
        <w:rPr>
          <w:rFonts w:ascii="Calibri" w:hAnsi="Calibri"/>
          <w:lang w:val="el-GR"/>
        </w:rPr>
        <w:t xml:space="preserve">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κοινοτικής </w:t>
      </w:r>
      <w:r w:rsidRPr="00C07A78">
        <w:rPr>
          <w:rFonts w:ascii="Calibri" w:hAnsi="Calibri"/>
          <w:lang w:val="el-GR"/>
        </w:rPr>
        <w:t>επιχορήγησης.</w:t>
      </w:r>
    </w:p>
    <w:p w14:paraId="1FA1EF79" w14:textId="77777777" w:rsidR="00772C95" w:rsidRPr="00C07A78" w:rsidRDefault="00772C95" w:rsidP="006D1F46">
      <w:pPr>
        <w:tabs>
          <w:tab w:val="left" w:pos="567"/>
        </w:tabs>
        <w:spacing w:after="240"/>
        <w:jc w:val="both"/>
        <w:rPr>
          <w:rFonts w:ascii="Calibri" w:hAnsi="Calibri"/>
          <w:lang w:val="el-GR"/>
        </w:rPr>
      </w:pPr>
      <w:r>
        <w:rPr>
          <w:rFonts w:ascii="Calibri" w:hAnsi="Calibri"/>
          <w:lang w:val="el-GR"/>
        </w:rPr>
        <w:t>7.2 Επιπρόσθετη διαδικτυακή έκθεση/ερωτηματολόγιο μπορεί να αποσταλεί στον Συμμετέχοντα δίνοντας του τη δυνατότητα να αναφέρει θέματα σχετικά με ζητήματα αναγνώρισης.</w:t>
      </w:r>
    </w:p>
    <w:p w14:paraId="226CBF83" w14:textId="77777777" w:rsidR="00772C95" w:rsidRPr="007F2BBD" w:rsidRDefault="00772C95" w:rsidP="0059735C">
      <w:pPr>
        <w:tabs>
          <w:tab w:val="left" w:pos="567"/>
        </w:tabs>
        <w:spacing w:after="240"/>
        <w:jc w:val="both"/>
        <w:rPr>
          <w:rFonts w:ascii="Calibri" w:hAnsi="Calibri"/>
          <w:b/>
          <w:bCs/>
          <w:lang w:val="el-GR"/>
        </w:rPr>
      </w:pPr>
      <w:r w:rsidRPr="007F2BBD">
        <w:rPr>
          <w:rFonts w:ascii="Calibri" w:hAnsi="Calibri"/>
          <w:b/>
          <w:bCs/>
          <w:lang w:val="el-GR"/>
        </w:rPr>
        <w:t>ΑΡΘΡΟ 8 – ΙΣΧΥΟΥΣΑ ΝΟΜΟΘΕΣΙΑ ΚΑΙ ΑΡΜΟΔΙΕΣ ΔΙΚΑΣΤΙΚΕΣ ΑΡΧΕΣ</w:t>
      </w:r>
    </w:p>
    <w:p w14:paraId="40FBD42A" w14:textId="77777777" w:rsidR="00772C95" w:rsidRDefault="00772C9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Pr="00C07A78">
        <w:rPr>
          <w:rFonts w:ascii="Calibri" w:hAnsi="Calibri"/>
          <w:lang w:val="el-GR"/>
        </w:rPr>
        <w:t xml:space="preserve">Η επιχορήγηση </w:t>
      </w:r>
      <w:proofErr w:type="spellStart"/>
      <w:r w:rsidRPr="00C07A78">
        <w:rPr>
          <w:rFonts w:ascii="Calibri" w:hAnsi="Calibri"/>
          <w:lang w:val="el-GR"/>
        </w:rPr>
        <w:t>διέπεται</w:t>
      </w:r>
      <w:proofErr w:type="spellEnd"/>
      <w:r w:rsidRPr="00C07A78">
        <w:rPr>
          <w:rFonts w:ascii="Calibri" w:hAnsi="Calibri"/>
          <w:lang w:val="el-GR"/>
        </w:rPr>
        <w:t xml:space="preserve"> από</w:t>
      </w:r>
      <w:r>
        <w:rPr>
          <w:rFonts w:ascii="Calibri" w:hAnsi="Calibri"/>
          <w:lang w:val="el-GR"/>
        </w:rPr>
        <w:t xml:space="preserve"> το Ελληνικό Δίκαιο.</w:t>
      </w:r>
    </w:p>
    <w:p w14:paraId="1807255A" w14:textId="77777777" w:rsidR="00772C95" w:rsidRPr="00F04AF7" w:rsidRDefault="00772C95" w:rsidP="007F0F19">
      <w:pPr>
        <w:jc w:val="both"/>
        <w:rPr>
          <w:rFonts w:ascii="Calibri" w:hAnsi="Calibri"/>
          <w:lang w:val="el-GR"/>
        </w:rPr>
      </w:pPr>
      <w:r>
        <w:rPr>
          <w:rFonts w:ascii="Calibri" w:hAnsi="Calibri"/>
          <w:lang w:val="el-GR"/>
        </w:rPr>
        <w:t>8.2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530BC38" w14:textId="77777777" w:rsidR="00772C95" w:rsidRPr="00F04AF7" w:rsidRDefault="00772C95" w:rsidP="007F0F19">
      <w:pPr>
        <w:jc w:val="both"/>
        <w:rPr>
          <w:rFonts w:ascii="Calibri" w:hAnsi="Calibri"/>
          <w:lang w:val="el-GR"/>
        </w:rPr>
      </w:pPr>
    </w:p>
    <w:p w14:paraId="19B197F9" w14:textId="77777777" w:rsidR="00772C95" w:rsidRPr="0001363B" w:rsidRDefault="00772C95"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Pr>
          <w:rFonts w:ascii="Calibri" w:hAnsi="Calibri"/>
          <w:lang w:val="el-GR"/>
        </w:rPr>
        <w:t>ή</w:t>
      </w:r>
      <w:r w:rsidRPr="0001363B">
        <w:rPr>
          <w:rFonts w:ascii="Calibri" w:hAnsi="Calibri"/>
          <w:lang w:val="el-GR"/>
        </w:rPr>
        <w:t>γ</w:t>
      </w:r>
      <w:r>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14:paraId="4D1FE6F3" w14:textId="77777777" w:rsidR="00772C95" w:rsidRPr="00D57B3E" w:rsidRDefault="00772C95" w:rsidP="00BA38CC">
      <w:pPr>
        <w:tabs>
          <w:tab w:val="left" w:pos="567"/>
        </w:tabs>
        <w:spacing w:after="240"/>
        <w:jc w:val="center"/>
        <w:rPr>
          <w:rFonts w:ascii="Calibri" w:hAnsi="Calibri"/>
          <w:b/>
          <w:lang w:val="el-GR"/>
        </w:rPr>
      </w:pPr>
      <w:r w:rsidRPr="00D57B3E">
        <w:rPr>
          <w:rFonts w:ascii="Calibri" w:hAnsi="Calibri"/>
          <w:b/>
          <w:lang w:val="el-GR"/>
        </w:rPr>
        <w:t>ΥΠΟΓΡΑΦΕΣ</w:t>
      </w:r>
    </w:p>
    <w:p w14:paraId="5BEBDAA8" w14:textId="77777777" w:rsidR="00772C95" w:rsidRPr="00D671C9" w:rsidRDefault="00772C95" w:rsidP="006D1F46">
      <w:pPr>
        <w:tabs>
          <w:tab w:val="left" w:pos="567"/>
        </w:tabs>
        <w:spacing w:after="240"/>
        <w:jc w:val="both"/>
        <w:rPr>
          <w:rFonts w:ascii="Calibri" w:hAnsi="Calibri"/>
          <w:b/>
          <w:lang w:val="el-GR"/>
        </w:rPr>
      </w:pPr>
      <w:commentRangeStart w:id="20"/>
      <w:r w:rsidRPr="0000433C">
        <w:rPr>
          <w:rFonts w:ascii="Calibri" w:hAnsi="Calibri"/>
          <w:b/>
          <w:highlight w:val="yellow"/>
          <w:lang w:val="el-GR"/>
        </w:rPr>
        <w:t>Για</w:t>
      </w:r>
      <w:commentRangeEnd w:id="20"/>
      <w:r w:rsidR="0000433C">
        <w:rPr>
          <w:rStyle w:val="CommentReference"/>
        </w:rPr>
        <w:commentReference w:id="20"/>
      </w:r>
      <w:r w:rsidRPr="0000433C">
        <w:rPr>
          <w:rFonts w:ascii="Calibri" w:hAnsi="Calibri"/>
          <w:b/>
          <w:highlight w:val="yellow"/>
          <w:lang w:val="el-GR"/>
        </w:rPr>
        <w:t xml:space="preserve">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t>Για το Ίδρυμα Αποστολής</w:t>
      </w:r>
    </w:p>
    <w:p w14:paraId="02304BD5" w14:textId="77777777" w:rsidR="00772C95" w:rsidRPr="00C07A78" w:rsidRDefault="00772C95" w:rsidP="006D1F46">
      <w:pPr>
        <w:tabs>
          <w:tab w:val="left" w:pos="567"/>
        </w:tabs>
        <w:spacing w:after="240"/>
        <w:jc w:val="both"/>
        <w:rPr>
          <w:rFonts w:ascii="Calibri" w:hAnsi="Calibri"/>
          <w:lang w:val="el-GR"/>
        </w:rPr>
      </w:pPr>
    </w:p>
    <w:p w14:paraId="11D9D3F8" w14:textId="77777777" w:rsidR="00772C95" w:rsidRPr="00A26744" w:rsidRDefault="00772C95" w:rsidP="00D671C9">
      <w:pPr>
        <w:tabs>
          <w:tab w:val="left" w:pos="567"/>
        </w:tabs>
        <w:jc w:val="both"/>
        <w:rPr>
          <w:rFonts w:ascii="Calibri" w:hAnsi="Calibri"/>
          <w:lang w:val="el-GR"/>
        </w:rPr>
      </w:pPr>
      <w:r w:rsidRPr="002F56E3">
        <w:rPr>
          <w:rFonts w:ascii="Calibri" w:hAnsi="Calibri"/>
          <w:lang w:val="el-GR"/>
        </w:rPr>
        <w:t xml:space="preserve">                                  </w:t>
      </w:r>
      <w:r w:rsidRPr="00A26744">
        <w:rPr>
          <w:rFonts w:ascii="Calibri" w:hAnsi="Calibri"/>
          <w:lang w:val="el-GR"/>
        </w:rPr>
        <w:t xml:space="preserve"> </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14:paraId="6CA57D4D" w14:textId="77777777" w:rsidR="00772C95" w:rsidRPr="00A26744" w:rsidRDefault="00772C95" w:rsidP="00D671C9">
      <w:pPr>
        <w:tabs>
          <w:tab w:val="left" w:pos="567"/>
        </w:tabs>
        <w:jc w:val="both"/>
        <w:rPr>
          <w:rFonts w:ascii="Calibri" w:hAnsi="Calibri"/>
          <w:lang w:val="el-GR"/>
        </w:rPr>
      </w:pPr>
    </w:p>
    <w:p w14:paraId="23C4EA43" w14:textId="77777777" w:rsidR="00772C95" w:rsidRPr="007D4B86" w:rsidRDefault="00772C95" w:rsidP="00D671C9">
      <w:pPr>
        <w:tabs>
          <w:tab w:val="left" w:pos="567"/>
        </w:tabs>
        <w:jc w:val="both"/>
        <w:rPr>
          <w:rFonts w:ascii="Calibri" w:hAnsi="Calibri"/>
          <w:b/>
          <w:lang w:val="el-GR"/>
        </w:rPr>
      </w:pP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7D4B86">
        <w:rPr>
          <w:rFonts w:ascii="Calibri" w:hAnsi="Calibri"/>
          <w:b/>
          <w:lang w:val="el-GR"/>
        </w:rPr>
        <w:t xml:space="preserve">Καθηγητής Παντελής Ι. Παντελίδης  </w:t>
      </w:r>
    </w:p>
    <w:p w14:paraId="545BC669" w14:textId="77777777" w:rsidR="00772C95" w:rsidRDefault="00772C95" w:rsidP="00D671C9">
      <w:pPr>
        <w:tabs>
          <w:tab w:val="left" w:pos="567"/>
        </w:tabs>
        <w:spacing w:after="240"/>
        <w:jc w:val="both"/>
        <w:rPr>
          <w:rFonts w:ascii="Calibri" w:hAnsi="Calibri"/>
          <w:lang w:val="el-GR"/>
        </w:rPr>
      </w:pPr>
      <w:r w:rsidRPr="007D4B86">
        <w:rPr>
          <w:rFonts w:ascii="Calibri" w:hAnsi="Calibri"/>
          <w:b/>
          <w:lang w:val="el-GR"/>
        </w:rPr>
        <w:t xml:space="preserve">                                                                                           </w:t>
      </w:r>
      <w:r w:rsidR="00A26744">
        <w:rPr>
          <w:rFonts w:ascii="Calibri" w:hAnsi="Calibri"/>
          <w:b/>
          <w:lang w:val="el-GR"/>
        </w:rPr>
        <w:t xml:space="preserve"> </w:t>
      </w:r>
      <w:r w:rsidRPr="007D4B86">
        <w:rPr>
          <w:rFonts w:ascii="Calibri" w:hAnsi="Calibri"/>
          <w:b/>
          <w:lang w:val="el-GR"/>
        </w:rPr>
        <w:t xml:space="preserve"> Αντιπρύτανης</w:t>
      </w:r>
    </w:p>
    <w:p w14:paraId="5FD77B37" w14:textId="77777777" w:rsidR="00772C95" w:rsidRPr="00550FC8" w:rsidRDefault="00772C9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w:t>
      </w:r>
    </w:p>
    <w:p w14:paraId="689EDB59" w14:textId="77777777" w:rsidR="00772C95" w:rsidRPr="00A26744" w:rsidRDefault="00A26744">
      <w:pPr>
        <w:rPr>
          <w:rFonts w:ascii="Calibri" w:hAnsi="Calibri"/>
          <w:lang w:val="el-GR"/>
        </w:rPr>
      </w:pPr>
      <w:r>
        <w:rPr>
          <w:rFonts w:ascii="Calibri" w:hAnsi="Calibri"/>
          <w:b/>
          <w:lang w:val="el-GR"/>
        </w:rPr>
        <w:t>Πειραιάς</w:t>
      </w:r>
      <w:r w:rsidR="00772C95">
        <w:rPr>
          <w:rFonts w:ascii="Calibri" w:hAnsi="Calibri"/>
          <w:b/>
          <w:lang w:val="el-GR"/>
        </w:rPr>
        <w:t>,………….</w:t>
      </w:r>
      <w:r w:rsidR="00772C95" w:rsidRPr="007D4B86">
        <w:rPr>
          <w:rFonts w:ascii="Calibri" w:hAnsi="Calibri"/>
          <w:b/>
          <w:lang w:val="el-GR"/>
        </w:rPr>
        <w:tab/>
      </w:r>
      <w:r w:rsidR="00772C95" w:rsidRPr="00550FC8">
        <w:rPr>
          <w:rFonts w:ascii="Calibri" w:hAnsi="Calibri"/>
          <w:lang w:val="el-GR"/>
        </w:rPr>
        <w:tab/>
      </w:r>
      <w:r w:rsidR="00772C95" w:rsidRPr="00550FC8">
        <w:rPr>
          <w:rFonts w:ascii="Calibri" w:hAnsi="Calibri"/>
          <w:lang w:val="el-GR"/>
        </w:rPr>
        <w:tab/>
      </w:r>
      <w:r w:rsidR="00772C95" w:rsidRPr="00550FC8">
        <w:rPr>
          <w:rFonts w:ascii="Calibri" w:hAnsi="Calibri"/>
          <w:lang w:val="el-GR"/>
        </w:rPr>
        <w:tab/>
      </w:r>
      <w:r>
        <w:rPr>
          <w:rFonts w:ascii="Calibri" w:hAnsi="Calibri"/>
          <w:lang w:val="el-GR"/>
        </w:rPr>
        <w:t xml:space="preserve">          </w:t>
      </w:r>
      <w:r w:rsidR="00772C95">
        <w:rPr>
          <w:rFonts w:ascii="Calibri" w:hAnsi="Calibri"/>
          <w:lang w:val="el-GR"/>
        </w:rPr>
        <w:t xml:space="preserve">   </w:t>
      </w:r>
      <w:r w:rsidR="00772C95" w:rsidRPr="007D4B86">
        <w:rPr>
          <w:rFonts w:ascii="Calibri" w:hAnsi="Calibri"/>
          <w:b/>
          <w:lang w:val="el-GR"/>
        </w:rPr>
        <w:t>Πειραιάς,</w:t>
      </w:r>
      <w:r w:rsidR="00772C95">
        <w:rPr>
          <w:rFonts w:ascii="Calibri" w:hAnsi="Calibri"/>
          <w:lang w:val="el-GR"/>
        </w:rPr>
        <w:t xml:space="preserve"> </w:t>
      </w:r>
    </w:p>
    <w:p w14:paraId="3151D487" w14:textId="77777777" w:rsidR="00772C95" w:rsidRPr="00A26744" w:rsidRDefault="00772C95">
      <w:pPr>
        <w:rPr>
          <w:rFonts w:ascii="Calibri" w:hAnsi="Calibri"/>
          <w:lang w:val="el-GR"/>
        </w:rPr>
      </w:pPr>
    </w:p>
    <w:p w14:paraId="2B5307CD" w14:textId="77777777" w:rsidR="00772C95" w:rsidRPr="00A26744" w:rsidRDefault="00772C95">
      <w:pPr>
        <w:rPr>
          <w:rFonts w:ascii="Calibri" w:hAnsi="Calibri"/>
          <w:lang w:val="el-GR"/>
        </w:rPr>
      </w:pPr>
    </w:p>
    <w:p w14:paraId="2B5F0543" w14:textId="77777777" w:rsidR="00772C95" w:rsidRDefault="00772C95" w:rsidP="007D0205">
      <w:pPr>
        <w:spacing w:after="240"/>
        <w:jc w:val="center"/>
        <w:rPr>
          <w:rFonts w:ascii="Calibri" w:hAnsi="Calibri"/>
          <w:b/>
          <w:sz w:val="22"/>
          <w:szCs w:val="22"/>
          <w:lang w:val="el-GR"/>
        </w:rPr>
        <w:sectPr w:rsidR="00772C95" w:rsidSect="0048564A">
          <w:headerReference w:type="even" r:id="rId14"/>
          <w:headerReference w:type="default" r:id="rId15"/>
          <w:footerReference w:type="even" r:id="rId16"/>
          <w:footerReference w:type="default" r:id="rId17"/>
          <w:headerReference w:type="first" r:id="rId18"/>
          <w:footerReference w:type="first" r:id="rId19"/>
          <w:pgSz w:w="11907" w:h="16840"/>
          <w:pgMar w:top="1017" w:right="1275" w:bottom="851" w:left="1800" w:header="426" w:footer="433" w:gutter="0"/>
          <w:cols w:space="720"/>
          <w:docGrid w:linePitch="326"/>
        </w:sectPr>
      </w:pPr>
    </w:p>
    <w:p w14:paraId="7759A13F" w14:textId="77777777" w:rsidR="003F4F01" w:rsidRDefault="003F4F01" w:rsidP="007D0205">
      <w:pPr>
        <w:spacing w:after="240"/>
        <w:jc w:val="center"/>
        <w:rPr>
          <w:rFonts w:ascii="Calibri" w:hAnsi="Calibri"/>
          <w:b/>
          <w:sz w:val="22"/>
          <w:szCs w:val="22"/>
          <w:lang w:val="el-GR"/>
        </w:rPr>
      </w:pPr>
    </w:p>
    <w:p w14:paraId="448BD9C9" w14:textId="77777777" w:rsidR="003F4F01" w:rsidRDefault="003F4F01" w:rsidP="007D0205">
      <w:pPr>
        <w:spacing w:after="240"/>
        <w:jc w:val="center"/>
        <w:rPr>
          <w:rFonts w:ascii="Calibri" w:hAnsi="Calibri"/>
          <w:b/>
          <w:sz w:val="22"/>
          <w:szCs w:val="22"/>
          <w:lang w:val="el-GR"/>
        </w:rPr>
      </w:pPr>
    </w:p>
    <w:p w14:paraId="442EBD13" w14:textId="77777777" w:rsidR="00772C95" w:rsidRPr="00F02B96" w:rsidRDefault="00772C9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w:t>
      </w:r>
    </w:p>
    <w:p w14:paraId="50185F90" w14:textId="77777777" w:rsidR="00772C95" w:rsidRPr="00F02B96" w:rsidRDefault="00772C9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14:paraId="5216F319" w14:textId="77777777" w:rsidR="00772C95" w:rsidRPr="00F02B96" w:rsidRDefault="00772C9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14:paraId="5578F37A" w14:textId="77777777" w:rsidR="00772C95" w:rsidRPr="00A37E84" w:rsidRDefault="00772C95" w:rsidP="007D0205">
      <w:pPr>
        <w:pStyle w:val="ListParagraph"/>
        <w:tabs>
          <w:tab w:val="left" w:pos="567"/>
        </w:tabs>
        <w:spacing w:after="240"/>
        <w:ind w:left="567"/>
        <w:rPr>
          <w:rFonts w:ascii="Calibri" w:hAnsi="Calibri"/>
          <w:sz w:val="18"/>
          <w:szCs w:val="18"/>
          <w:lang w:val="el-GR"/>
        </w:rPr>
      </w:pPr>
    </w:p>
    <w:p w14:paraId="1C2170A8" w14:textId="77777777" w:rsidR="00772C95" w:rsidRPr="00F02B96" w:rsidRDefault="00772C9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14:paraId="49EB8EA2" w14:textId="77777777" w:rsidR="00772C95" w:rsidRPr="00571009" w:rsidRDefault="00772C9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14:paraId="6CCBC021" w14:textId="77777777" w:rsidR="00772C95" w:rsidRPr="00571009" w:rsidRDefault="00772C9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14:paraId="5F96A5AD" w14:textId="77777777" w:rsidR="00772C95" w:rsidRPr="00DC4B38" w:rsidRDefault="00772C9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Pr>
          <w:rFonts w:ascii="Calibri" w:hAnsi="Calibri"/>
          <w:sz w:val="18"/>
          <w:szCs w:val="18"/>
          <w:lang w:val="el-GR"/>
        </w:rPr>
        <w:t>ου μέρους ή του προσωπικού του.</w:t>
      </w:r>
    </w:p>
    <w:p w14:paraId="315EC912" w14:textId="77777777"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14:paraId="1C548E9C" w14:textId="77777777" w:rsidR="00772C95" w:rsidRPr="00571009" w:rsidRDefault="00772C9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14:paraId="72EFACB1" w14:textId="77777777"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14:paraId="6FC10114" w14:textId="77777777"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14:paraId="5A5342FE" w14:textId="77777777" w:rsidR="00772C95" w:rsidRDefault="00772C9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Pr="00DC4B38">
        <w:rPr>
          <w:rFonts w:ascii="Calibri" w:hAnsi="Calibri"/>
          <w:sz w:val="18"/>
          <w:szCs w:val="18"/>
          <w:lang w:val="el-GR"/>
        </w:rPr>
        <w:t xml:space="preserve"> </w:t>
      </w:r>
      <w:r w:rsidRPr="005A3175">
        <w:rPr>
          <w:rFonts w:ascii="Calibri" w:hAnsi="Calibri"/>
          <w:sz w:val="18"/>
          <w:szCs w:val="18"/>
          <w:lang w:val="el-GR"/>
        </w:rPr>
        <w:t xml:space="preserve">κατ’ ελάχιστον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14:paraId="473DE550" w14:textId="77777777" w:rsidR="00772C95" w:rsidRPr="00571009" w:rsidRDefault="00772C9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14:paraId="2C92FC24" w14:textId="77777777"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Pr>
          <w:rFonts w:ascii="Calibri" w:hAnsi="Calibri"/>
          <w:sz w:val="18"/>
          <w:szCs w:val="18"/>
          <w:lang w:val="el-GR"/>
        </w:rPr>
        <w:t>και τον Κανονισμό (ΕΕ) 2016/679</w:t>
      </w:r>
      <w:r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14:paraId="1DDFAEE5" w14:textId="77777777"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14:paraId="29455B6A" w14:textId="77777777" w:rsidR="00772C95" w:rsidRPr="00571009" w:rsidRDefault="00772C9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14:paraId="64D0AB47" w14:textId="77777777" w:rsidR="00772C95" w:rsidRDefault="00772C95" w:rsidP="007D0205">
      <w:pPr>
        <w:spacing w:after="240"/>
        <w:jc w:val="both"/>
        <w:rPr>
          <w:rFonts w:ascii="Calibri" w:hAnsi="Calibri"/>
          <w:sz w:val="18"/>
          <w:szCs w:val="18"/>
          <w:lang w:val="el-GR"/>
        </w:rPr>
        <w:sectPr w:rsidR="00772C9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14:paraId="34479E5B" w14:textId="77777777" w:rsidR="00772C95" w:rsidRPr="00571009" w:rsidRDefault="00772C95" w:rsidP="007D0205">
      <w:pPr>
        <w:spacing w:after="240"/>
        <w:jc w:val="both"/>
        <w:rPr>
          <w:rFonts w:ascii="Calibri" w:hAnsi="Calibri"/>
          <w:b/>
          <w:sz w:val="18"/>
          <w:szCs w:val="18"/>
          <w:lang w:val="el-GR"/>
        </w:rPr>
      </w:pPr>
    </w:p>
    <w:p w14:paraId="3A92E18D" w14:textId="77777777" w:rsidR="00772C95" w:rsidRPr="00BA38CC" w:rsidRDefault="00772C95" w:rsidP="00B87508">
      <w:pPr>
        <w:tabs>
          <w:tab w:val="left" w:pos="0"/>
        </w:tabs>
        <w:spacing w:after="240"/>
        <w:jc w:val="both"/>
        <w:rPr>
          <w:rFonts w:ascii="Calibri" w:hAnsi="Calibri"/>
          <w:lang w:val="el-GR"/>
        </w:rPr>
      </w:pPr>
    </w:p>
    <w:sectPr w:rsidR="00772C95" w:rsidRPr="00BA38CC" w:rsidSect="007D0205">
      <w:type w:val="continuous"/>
      <w:pgSz w:w="11907" w:h="16840"/>
      <w:pgMar w:top="1017" w:right="1275" w:bottom="851" w:left="1800" w:header="426" w:footer="433"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8-07-13T09:56:00Z" w:initials="U">
    <w:p w14:paraId="5AD936DA" w14:textId="77777777" w:rsidR="003F4F01" w:rsidRPr="003F4F01" w:rsidRDefault="003F4F01" w:rsidP="003F4F01">
      <w:pPr>
        <w:pStyle w:val="CommentText"/>
        <w:rPr>
          <w:rFonts w:asciiTheme="minorHAnsi" w:hAnsiTheme="minorHAnsi"/>
          <w:lang w:val="el-GR"/>
        </w:rPr>
      </w:pPr>
      <w:r>
        <w:rPr>
          <w:rStyle w:val="CommentReference"/>
        </w:rPr>
        <w:annotationRef/>
      </w:r>
      <w:r w:rsidRPr="003F4F01">
        <w:rPr>
          <w:rFonts w:asciiTheme="minorHAnsi" w:hAnsiTheme="minorHAnsi"/>
          <w:lang w:val="el-GR"/>
        </w:rPr>
        <w:t xml:space="preserve">Η σύμβαση επιχορήγησης </w:t>
      </w:r>
      <w:r w:rsidRPr="003F4F01">
        <w:rPr>
          <w:rFonts w:asciiTheme="minorHAnsi" w:hAnsiTheme="minorHAnsi"/>
          <w:lang w:val="en-US"/>
        </w:rPr>
        <w:t>Erasmus</w:t>
      </w:r>
      <w:r w:rsidRPr="003F4F01">
        <w:rPr>
          <w:rFonts w:asciiTheme="minorHAnsi" w:hAnsiTheme="minorHAnsi"/>
          <w:lang w:val="el-GR"/>
        </w:rPr>
        <w:t>+  για σπουδές θα συμπληρωθεί σε τρία (3) αντίτυπα. Στη σελίδα 8 χρειάζεται πρωτότυπη υπογραφή (ΟΧΙ ΦΩΤΟΤΥΠΗΜΕΝΗ), το ονοματεπώνυμό σας ολογράφως και ημερομηνία υπογραφής ΚΑΙ στα τρία αντίτυπα.</w:t>
      </w:r>
    </w:p>
    <w:p w14:paraId="5A1A3218" w14:textId="77777777" w:rsidR="003F4F01" w:rsidRPr="003F4F01" w:rsidRDefault="003F4F01" w:rsidP="003F4F01">
      <w:pPr>
        <w:pStyle w:val="CommentText"/>
        <w:rPr>
          <w:rFonts w:asciiTheme="minorHAnsi" w:hAnsiTheme="minorHAnsi"/>
          <w:lang w:val="el-GR"/>
        </w:rPr>
      </w:pPr>
    </w:p>
    <w:p w14:paraId="3A00A7F3" w14:textId="77777777" w:rsidR="003F4F01" w:rsidRPr="003F4F01" w:rsidRDefault="003F4F01" w:rsidP="003F4F01">
      <w:pPr>
        <w:pStyle w:val="CommentText"/>
        <w:rPr>
          <w:rFonts w:asciiTheme="minorHAnsi" w:hAnsiTheme="minorHAnsi"/>
          <w:lang w:val="el-GR"/>
        </w:rPr>
      </w:pPr>
      <w:r w:rsidRPr="003F4F01">
        <w:rPr>
          <w:rFonts w:asciiTheme="minorHAnsi" w:hAnsiTheme="minorHAnsi"/>
          <w:lang w:val="el-GR"/>
        </w:rPr>
        <w:t xml:space="preserve">Μετά τη λήψη υπογραφής από τον κ.  Αντιπρύτανη (είναι ευθύνη του γραφείου Διεθνών Σχέσεων) θα δοθεί στο φοιτητή ένα από τα υπογεγραμμένα αντίτυπα για το προσωπικό του αρχείο. </w:t>
      </w:r>
    </w:p>
    <w:p w14:paraId="4637D7F7" w14:textId="77777777" w:rsidR="003F4F01" w:rsidRPr="003F4F01" w:rsidRDefault="003F4F01" w:rsidP="003F4F01">
      <w:pPr>
        <w:pStyle w:val="CommentText"/>
        <w:rPr>
          <w:rFonts w:asciiTheme="minorHAnsi" w:hAnsiTheme="minorHAnsi"/>
          <w:lang w:val="el-GR"/>
        </w:rPr>
      </w:pPr>
    </w:p>
    <w:p w14:paraId="6764EB88" w14:textId="77777777" w:rsidR="003F4F01" w:rsidRPr="003F4F01" w:rsidRDefault="003F4F01" w:rsidP="003F4F01">
      <w:pPr>
        <w:pStyle w:val="CommentText"/>
        <w:rPr>
          <w:lang w:val="el-GR"/>
        </w:rPr>
      </w:pPr>
      <w:r w:rsidRPr="003F4F01">
        <w:rPr>
          <w:rFonts w:asciiTheme="minorHAnsi" w:hAnsiTheme="minorHAnsi"/>
          <w:lang w:val="el-GR"/>
        </w:rPr>
        <w:t>Παρακαλούμε διαβάστε τους όρους της σύμβασης προσεκτικά.</w:t>
      </w:r>
    </w:p>
  </w:comment>
  <w:comment w:id="2" w:author="USER" w:date="2018-07-13T09:57:00Z" w:initials="U">
    <w:p w14:paraId="25ACA137" w14:textId="77777777" w:rsidR="003F4F01" w:rsidRPr="003F4F01" w:rsidRDefault="003F4F01">
      <w:pPr>
        <w:pStyle w:val="CommentText"/>
        <w:rPr>
          <w:lang w:val="el-GR"/>
        </w:rPr>
      </w:pPr>
      <w:r>
        <w:rPr>
          <w:rStyle w:val="CommentReference"/>
        </w:rPr>
        <w:annotationRef/>
      </w:r>
      <w:r w:rsidRPr="003F4F01">
        <w:rPr>
          <w:rFonts w:asciiTheme="minorHAnsi" w:hAnsiTheme="minorHAnsi"/>
          <w:lang w:val="el-GR"/>
        </w:rPr>
        <w:t>Ο αριθμός σύμβασης συμπληρώνεται από το γραφείο Διεθνών Σχέσεων.</w:t>
      </w:r>
    </w:p>
  </w:comment>
  <w:comment w:id="3" w:author="USER" w:date="2018-07-13T10:01:00Z" w:initials="U">
    <w:p w14:paraId="6AB18887" w14:textId="77777777" w:rsidR="003F4F01" w:rsidRPr="00735FA3" w:rsidRDefault="003F4F01">
      <w:pPr>
        <w:pStyle w:val="CommentText"/>
        <w:rPr>
          <w:lang w:val="el-GR"/>
        </w:rPr>
      </w:pPr>
      <w:r>
        <w:rPr>
          <w:rStyle w:val="CommentReference"/>
        </w:rPr>
        <w:annotationRef/>
      </w:r>
      <w:r w:rsidRPr="003F4F01">
        <w:rPr>
          <w:rFonts w:asciiTheme="minorHAnsi" w:hAnsiTheme="minorHAnsi"/>
          <w:lang w:val="el-GR"/>
        </w:rPr>
        <w:t xml:space="preserve">Ο </w:t>
      </w:r>
      <w:r w:rsidR="00735FA3">
        <w:rPr>
          <w:rFonts w:asciiTheme="minorHAnsi" w:hAnsiTheme="minorHAnsi"/>
          <w:lang w:val="el-GR"/>
        </w:rPr>
        <w:t xml:space="preserve">τετραψήφιος </w:t>
      </w:r>
      <w:r w:rsidRPr="003F4F01">
        <w:rPr>
          <w:rFonts w:asciiTheme="minorHAnsi" w:hAnsiTheme="minorHAnsi"/>
          <w:lang w:val="el-GR"/>
        </w:rPr>
        <w:t xml:space="preserve">κωδικός </w:t>
      </w:r>
      <w:hyperlink r:id="rId1" w:history="1">
        <w:r w:rsidRPr="003F4F01">
          <w:rPr>
            <w:rFonts w:asciiTheme="minorHAnsi" w:hAnsiTheme="minorHAnsi"/>
            <w:lang w:val="el-GR"/>
          </w:rPr>
          <w:t>ISCED</w:t>
        </w:r>
      </w:hyperlink>
      <w:r w:rsidRPr="003F4F01">
        <w:rPr>
          <w:rFonts w:asciiTheme="minorHAnsi" w:hAnsiTheme="minorHAnsi"/>
          <w:lang w:val="el-GR"/>
        </w:rPr>
        <w:t xml:space="preserve">-F βρίσκεται  στις </w:t>
      </w:r>
      <w:hyperlink r:id="rId2" w:history="1">
        <w:r w:rsidRPr="003F4F01">
          <w:rPr>
            <w:rFonts w:asciiTheme="minorHAnsi" w:hAnsiTheme="minorHAnsi"/>
            <w:lang w:val="el-GR"/>
          </w:rPr>
          <w:t>λίστες συμφωνιών ανά τμήμα</w:t>
        </w:r>
      </w:hyperlink>
      <w:r w:rsidR="00735FA3">
        <w:rPr>
          <w:rFonts w:asciiTheme="minorHAnsi" w:hAnsiTheme="minorHAnsi"/>
          <w:lang w:val="el-GR"/>
        </w:rPr>
        <w:t xml:space="preserve"> (</w:t>
      </w:r>
      <w:r w:rsidR="00735FA3">
        <w:rPr>
          <w:rFonts w:asciiTheme="minorHAnsi" w:hAnsiTheme="minorHAnsi"/>
          <w:lang w:val="en-US"/>
        </w:rPr>
        <w:t>excel</w:t>
      </w:r>
      <w:r w:rsidR="00735FA3" w:rsidRPr="00735FA3">
        <w:rPr>
          <w:rFonts w:asciiTheme="minorHAnsi" w:hAnsiTheme="minorHAnsi"/>
          <w:lang w:val="el-GR"/>
        </w:rPr>
        <w:t>)</w:t>
      </w:r>
      <w:r w:rsidR="00735FA3">
        <w:rPr>
          <w:rFonts w:asciiTheme="minorHAnsi" w:hAnsiTheme="minorHAnsi"/>
          <w:lang w:val="el-GR"/>
        </w:rPr>
        <w:t>, πχ 0314</w:t>
      </w:r>
    </w:p>
  </w:comment>
  <w:comment w:id="4" w:author="USER" w:date="2018-07-13T10:00:00Z" w:initials="U">
    <w:p w14:paraId="37CFA32C" w14:textId="77777777" w:rsidR="003F4F01" w:rsidRPr="003F4F01" w:rsidRDefault="003F4F01">
      <w:pPr>
        <w:pStyle w:val="CommentText"/>
        <w:rPr>
          <w:lang w:val="el-GR"/>
        </w:rPr>
      </w:pPr>
      <w:r>
        <w:rPr>
          <w:rStyle w:val="CommentReference"/>
        </w:rPr>
        <w:annotationRef/>
      </w:r>
      <w:r w:rsidRPr="003F4F01">
        <w:rPr>
          <w:rFonts w:asciiTheme="minorHAnsi" w:hAnsiTheme="minorHAnsi"/>
          <w:lang w:val="el-GR"/>
        </w:rPr>
        <w:t>Συμπληρώνεται το έτος σπουδών κατά τη διάρκεια της μετακίνησης σας</w:t>
      </w:r>
    </w:p>
  </w:comment>
  <w:comment w:id="5" w:author="USER" w:date="2018-07-13T12:26:00Z" w:initials="U">
    <w:p w14:paraId="33B399B0" w14:textId="77777777" w:rsidR="00735FA3" w:rsidRPr="00735FA3" w:rsidRDefault="00735FA3">
      <w:pPr>
        <w:pStyle w:val="CommentText"/>
        <w:rPr>
          <w:rFonts w:asciiTheme="minorHAnsi" w:hAnsiTheme="minorHAnsi"/>
          <w:lang w:val="el-GR"/>
        </w:rPr>
      </w:pPr>
      <w:r>
        <w:rPr>
          <w:rStyle w:val="CommentReference"/>
        </w:rPr>
        <w:annotationRef/>
      </w:r>
      <w:r w:rsidRPr="00735FA3">
        <w:rPr>
          <w:rFonts w:asciiTheme="minorHAnsi" w:hAnsiTheme="minorHAnsi"/>
          <w:lang w:val="el-GR"/>
        </w:rPr>
        <w:t>Βρίσκεται στις λίστες συμφωνιών ανά τμήμα</w:t>
      </w:r>
    </w:p>
  </w:comment>
  <w:comment w:id="6" w:author="USER" w:date="2018-07-13T12:27:00Z" w:initials="U">
    <w:p w14:paraId="0C1BD274" w14:textId="77777777" w:rsidR="00735FA3" w:rsidRPr="00735FA3" w:rsidRDefault="00735FA3">
      <w:pPr>
        <w:pStyle w:val="CommentText"/>
        <w:rPr>
          <w:lang w:val="el-GR"/>
        </w:rPr>
      </w:pPr>
      <w:r>
        <w:rPr>
          <w:rStyle w:val="CommentReference"/>
        </w:rPr>
        <w:annotationRef/>
      </w:r>
      <w:r w:rsidRPr="00735FA3">
        <w:rPr>
          <w:rFonts w:asciiTheme="minorHAnsi" w:hAnsiTheme="minorHAnsi"/>
          <w:lang w:val="el-GR"/>
        </w:rPr>
        <w:t>Συμπληρώνετε το αντίστοιχο κουτάκι</w:t>
      </w:r>
    </w:p>
  </w:comment>
  <w:comment w:id="7" w:author="USER" w:date="2018-07-13T12:28:00Z" w:initials="U">
    <w:p w14:paraId="226553A1" w14:textId="77777777" w:rsidR="00735FA3" w:rsidRPr="00735FA3" w:rsidRDefault="00735FA3">
      <w:pPr>
        <w:pStyle w:val="CommentText"/>
        <w:rPr>
          <w:lang w:val="el-GR"/>
        </w:rPr>
      </w:pPr>
      <w:r>
        <w:rPr>
          <w:rStyle w:val="CommentReference"/>
        </w:rPr>
        <w:annotationRef/>
      </w:r>
      <w:r w:rsidRPr="00735FA3">
        <w:rPr>
          <w:rFonts w:asciiTheme="minorHAnsi" w:hAnsiTheme="minorHAnsi"/>
          <w:lang w:val="el-GR"/>
        </w:rPr>
        <w:t>Σε περίπτωση που ανήκετε σε κάποια από τις ακόλουθες κατηγορίες, επικοινωνείτε με το Γραφείο μας για τα δικαιολογητικά</w:t>
      </w:r>
      <w:r>
        <w:rPr>
          <w:rFonts w:asciiTheme="minorHAnsi" w:hAnsiTheme="minorHAnsi"/>
          <w:lang w:val="el-GR"/>
        </w:rPr>
        <w:t xml:space="preserve"> που πρέπει να μας προσκομίσετε</w:t>
      </w:r>
    </w:p>
  </w:comment>
  <w:comment w:id="8" w:author="USER" w:date="2018-07-13T12:30:00Z" w:initials="U">
    <w:p w14:paraId="244616C4" w14:textId="77777777" w:rsidR="00735FA3" w:rsidRPr="00735FA3" w:rsidRDefault="00735FA3">
      <w:pPr>
        <w:pStyle w:val="CommentText"/>
        <w:rPr>
          <w:rFonts w:asciiTheme="minorHAnsi" w:hAnsiTheme="minorHAnsi"/>
          <w:lang w:val="el-GR"/>
        </w:rPr>
      </w:pPr>
      <w:r>
        <w:rPr>
          <w:rStyle w:val="CommentReference"/>
        </w:rPr>
        <w:annotationRef/>
      </w:r>
      <w:r w:rsidRPr="00735FA3">
        <w:rPr>
          <w:rFonts w:asciiTheme="minorHAnsi" w:hAnsiTheme="minorHAnsi"/>
          <w:lang w:val="el-GR"/>
        </w:rPr>
        <w:t>Συμπληρώστε ευδιάκριτα τα στοιχεία του τραπεζικού σας λογαριασμού.</w:t>
      </w:r>
      <w:r>
        <w:rPr>
          <w:rFonts w:asciiTheme="minorHAnsi" w:hAnsiTheme="minorHAnsi"/>
          <w:lang w:val="el-GR"/>
        </w:rPr>
        <w:t xml:space="preserve"> (Αριθμός Λογαριασμού, ΙΒΑΝ, το όνομα σας έτσι όπως εμφανίζεται στο λογαριασμός σας, επωνυμία τράπεζας, </w:t>
      </w:r>
      <w:r>
        <w:rPr>
          <w:rFonts w:asciiTheme="minorHAnsi" w:hAnsiTheme="minorHAnsi"/>
          <w:lang w:val="en-US"/>
        </w:rPr>
        <w:t>SWIFT</w:t>
      </w:r>
      <w:r w:rsidRPr="00735FA3">
        <w:rPr>
          <w:rFonts w:asciiTheme="minorHAnsi" w:hAnsiTheme="minorHAnsi"/>
          <w:lang w:val="el-GR"/>
        </w:rPr>
        <w:t>) Παρακαλείσθε να προσκομίσετε κι ένα αποδεικτικό ότι είστε δικαιούχος στο συγκεκριμένο λογαριασμό.</w:t>
      </w:r>
      <w:r>
        <w:rPr>
          <w:rFonts w:asciiTheme="minorHAnsi" w:hAnsiTheme="minorHAnsi"/>
          <w:lang w:val="el-GR"/>
        </w:rPr>
        <w:t xml:space="preserve"> </w:t>
      </w:r>
    </w:p>
  </w:comment>
  <w:comment w:id="9" w:author="USER" w:date="2018-07-13T12:31:00Z" w:initials="U">
    <w:p w14:paraId="2FE4176C" w14:textId="77777777" w:rsidR="00735FA3" w:rsidRPr="00735FA3" w:rsidRDefault="00735FA3" w:rsidP="00735FA3">
      <w:pPr>
        <w:pStyle w:val="CommentText"/>
        <w:rPr>
          <w:lang w:val="el-GR"/>
        </w:rPr>
      </w:pPr>
      <w:r>
        <w:rPr>
          <w:rStyle w:val="CommentReference"/>
        </w:rPr>
        <w:annotationRef/>
      </w:r>
      <w:r w:rsidRPr="00735FA3">
        <w:rPr>
          <w:rFonts w:asciiTheme="minorHAnsi" w:hAnsiTheme="minorHAnsi"/>
          <w:lang w:val="el-GR"/>
        </w:rPr>
        <w:t>Αν δε μπορείτε να βρείτε τον κωδικό SWIFT/BIC</w:t>
      </w:r>
      <w:r>
        <w:rPr>
          <w:rFonts w:asciiTheme="minorHAnsi" w:hAnsiTheme="minorHAnsi"/>
          <w:lang w:val="el-GR"/>
        </w:rPr>
        <w:t xml:space="preserve"> στο βιβλιάριό σας μπορεί να βρεθεί με ευκολία στην ιστοσελίδα της τράπεζας. </w:t>
      </w:r>
    </w:p>
  </w:comment>
  <w:comment w:id="10" w:author="USER" w:date="2018-07-13T13:13:00Z" w:initials="U">
    <w:p w14:paraId="52BCD2E0" w14:textId="13A8AA06" w:rsidR="004C5943" w:rsidRPr="004C5943" w:rsidRDefault="004C5943">
      <w:pPr>
        <w:pStyle w:val="CommentText"/>
        <w:rPr>
          <w:lang w:val="el-GR"/>
        </w:rPr>
      </w:pPr>
      <w:r>
        <w:rPr>
          <w:rStyle w:val="CommentReference"/>
        </w:rPr>
        <w:annotationRef/>
      </w:r>
      <w:r w:rsidRPr="004C5943">
        <w:rPr>
          <w:rFonts w:asciiTheme="minorHAnsi" w:hAnsiTheme="minorHAnsi"/>
          <w:lang w:val="el-GR"/>
        </w:rPr>
        <w:t>Συμπληρώνετε το αντίστοιχο κουτάκι</w:t>
      </w:r>
    </w:p>
  </w:comment>
  <w:comment w:id="11" w:author="USER" w:date="2018-07-13T13:14:00Z" w:initials="U">
    <w:p w14:paraId="2F827724" w14:textId="77777777" w:rsidR="004C5943" w:rsidRPr="004C5943" w:rsidRDefault="004C5943" w:rsidP="004C5943">
      <w:pPr>
        <w:pStyle w:val="CommentText"/>
        <w:rPr>
          <w:rFonts w:asciiTheme="minorHAnsi" w:hAnsiTheme="minorHAnsi"/>
          <w:lang w:val="el-GR"/>
        </w:rPr>
      </w:pPr>
      <w:r>
        <w:rPr>
          <w:rStyle w:val="CommentReference"/>
        </w:rPr>
        <w:annotationRef/>
      </w:r>
      <w:bookmarkStart w:id="12" w:name="_GoBack"/>
      <w:bookmarkEnd w:id="12"/>
      <w:r w:rsidRPr="004C5943">
        <w:rPr>
          <w:rFonts w:asciiTheme="minorHAnsi" w:hAnsiTheme="minorHAnsi"/>
          <w:lang w:val="el-GR"/>
        </w:rPr>
        <w:t xml:space="preserve">Η περίοδος κινητικότητας συμπληρώνεται με βοήθεια του Γραφείου βάσει του </w:t>
      </w:r>
      <w:proofErr w:type="spellStart"/>
      <w:r w:rsidRPr="004C5943">
        <w:rPr>
          <w:rFonts w:asciiTheme="minorHAnsi" w:hAnsiTheme="minorHAnsi"/>
          <w:lang w:val="el-GR"/>
        </w:rPr>
        <w:t>Letter</w:t>
      </w:r>
      <w:proofErr w:type="spellEnd"/>
      <w:r w:rsidRPr="004C5943">
        <w:rPr>
          <w:rFonts w:asciiTheme="minorHAnsi" w:hAnsiTheme="minorHAnsi"/>
          <w:lang w:val="el-GR"/>
        </w:rPr>
        <w:t xml:space="preserve"> of </w:t>
      </w:r>
      <w:proofErr w:type="spellStart"/>
      <w:r w:rsidRPr="004C5943">
        <w:rPr>
          <w:rFonts w:asciiTheme="minorHAnsi" w:hAnsiTheme="minorHAnsi"/>
          <w:lang w:val="el-GR"/>
        </w:rPr>
        <w:t>Acceptance</w:t>
      </w:r>
      <w:proofErr w:type="spellEnd"/>
      <w:r w:rsidRPr="004C5943">
        <w:rPr>
          <w:rFonts w:asciiTheme="minorHAnsi" w:hAnsiTheme="minorHAnsi"/>
          <w:lang w:val="el-GR"/>
        </w:rPr>
        <w:t xml:space="preserve"> και του Ακαδημαϊκού Ημερολογίου του Ιδρύματος Υποδοχής. </w:t>
      </w:r>
    </w:p>
    <w:p w14:paraId="3B216D68" w14:textId="77777777" w:rsidR="004C5943" w:rsidRPr="004C5943" w:rsidRDefault="004C5943" w:rsidP="004C5943">
      <w:pPr>
        <w:pStyle w:val="CommentText"/>
        <w:rPr>
          <w:rFonts w:asciiTheme="minorHAnsi" w:hAnsiTheme="minorHAnsi"/>
          <w:lang w:val="el-GR"/>
        </w:rPr>
      </w:pPr>
      <w:r w:rsidRPr="004C5943">
        <w:rPr>
          <w:rFonts w:asciiTheme="minorHAnsi" w:hAnsiTheme="minorHAnsi"/>
          <w:lang w:val="el-GR"/>
        </w:rPr>
        <w:t xml:space="preserve">Χρειάζεται να προσκομίσετε το επίσημο ακαδημαϊκό ημερολόγιο 2018-2019 του ιδρύματος υποδοχής για τη συμπλήρωση του συγκεκριμένου τμήματος της σύμβασης. </w:t>
      </w:r>
      <w:r w:rsidRPr="004C5943">
        <w:rPr>
          <w:rFonts w:asciiTheme="minorHAnsi" w:hAnsiTheme="minorHAnsi"/>
          <w:b/>
          <w:lang w:val="el-GR"/>
        </w:rPr>
        <w:t>Προσοχή: Οι ημερομηνίες επιστροφής να καλύπτουν μόνο την πρώτη εξεταστική περίοδο και ΟΧΙ την περίοδο της επαναληπτικής εξεταστικής.</w:t>
      </w:r>
    </w:p>
    <w:p w14:paraId="0C6EF3A5" w14:textId="77777777" w:rsidR="004C5943" w:rsidRPr="004C5943" w:rsidRDefault="004C5943" w:rsidP="004C5943">
      <w:pPr>
        <w:pStyle w:val="CommentText"/>
        <w:rPr>
          <w:rFonts w:asciiTheme="minorHAnsi" w:hAnsiTheme="minorHAnsi"/>
          <w:lang w:val="el-GR"/>
        </w:rPr>
      </w:pPr>
    </w:p>
    <w:p w14:paraId="4BA41F3E" w14:textId="1785B1A6" w:rsidR="004C5943" w:rsidRPr="004C5943" w:rsidRDefault="004C5943" w:rsidP="004C5943">
      <w:pPr>
        <w:pStyle w:val="CommentText"/>
        <w:rPr>
          <w:lang w:val="el-GR"/>
        </w:rPr>
      </w:pPr>
      <w:r w:rsidRPr="004C5943">
        <w:rPr>
          <w:rFonts w:asciiTheme="minorHAnsi" w:hAnsiTheme="minorHAnsi"/>
          <w:lang w:val="el-GR"/>
        </w:rPr>
        <w:t xml:space="preserve">Στην περίπτωση πρακτικής άσκησης η ημερομηνία της μετακίνησης συμπληρώνεται βάσει του </w:t>
      </w:r>
      <w:proofErr w:type="spellStart"/>
      <w:r w:rsidRPr="004C5943">
        <w:rPr>
          <w:rFonts w:asciiTheme="minorHAnsi" w:hAnsiTheme="minorHAnsi"/>
          <w:lang w:val="el-GR"/>
        </w:rPr>
        <w:t>Letter</w:t>
      </w:r>
      <w:proofErr w:type="spellEnd"/>
      <w:r w:rsidRPr="004C5943">
        <w:rPr>
          <w:rFonts w:asciiTheme="minorHAnsi" w:hAnsiTheme="minorHAnsi"/>
          <w:lang w:val="el-GR"/>
        </w:rPr>
        <w:t xml:space="preserve"> of </w:t>
      </w:r>
      <w:proofErr w:type="spellStart"/>
      <w:r w:rsidRPr="004C5943">
        <w:rPr>
          <w:rFonts w:asciiTheme="minorHAnsi" w:hAnsiTheme="minorHAnsi"/>
          <w:lang w:val="el-GR"/>
        </w:rPr>
        <w:t>Acceptance</w:t>
      </w:r>
      <w:proofErr w:type="spellEnd"/>
      <w:r w:rsidRPr="004C5943">
        <w:rPr>
          <w:rFonts w:asciiTheme="minorHAnsi" w:hAnsiTheme="minorHAnsi"/>
          <w:lang w:val="el-GR"/>
        </w:rPr>
        <w:t>.</w:t>
      </w:r>
    </w:p>
  </w:comment>
  <w:comment w:id="13" w:author="USER" w:date="2018-07-13T13:14:00Z" w:initials="U">
    <w:p w14:paraId="7EBCBAD0" w14:textId="726FDFC4" w:rsidR="004C5943" w:rsidRPr="004C5943" w:rsidRDefault="004C5943">
      <w:pPr>
        <w:pStyle w:val="CommentText"/>
        <w:rPr>
          <w:lang w:val="el-GR"/>
        </w:rPr>
      </w:pPr>
      <w:r>
        <w:rPr>
          <w:rStyle w:val="CommentReference"/>
        </w:rPr>
        <w:annotationRef/>
      </w:r>
      <w:r w:rsidRPr="004C5943">
        <w:rPr>
          <w:rFonts w:asciiTheme="minorHAnsi" w:hAnsiTheme="minorHAnsi"/>
          <w:lang w:val="el-GR"/>
        </w:rPr>
        <w:t>Συμπληρώνετε αποκλειστικά από το Γραφείο μας</w:t>
      </w:r>
    </w:p>
  </w:comment>
  <w:comment w:id="14" w:author="USER" w:date="2018-07-13T12:37:00Z" w:initials="U">
    <w:p w14:paraId="4A534F41" w14:textId="10FCCB82" w:rsidR="00C17965" w:rsidRPr="00C17965" w:rsidRDefault="00C17965">
      <w:pPr>
        <w:pStyle w:val="CommentText"/>
        <w:rPr>
          <w:lang w:val="el-GR"/>
        </w:rPr>
      </w:pPr>
      <w:r>
        <w:rPr>
          <w:rStyle w:val="CommentReference"/>
        </w:rPr>
        <w:annotationRef/>
      </w:r>
      <w:r w:rsidRPr="00C17965">
        <w:rPr>
          <w:rFonts w:asciiTheme="minorHAnsi" w:hAnsiTheme="minorHAnsi"/>
          <w:lang w:val="el-GR"/>
        </w:rPr>
        <w:t>Το άρθρο 3 συμπληρώνεται απ</w:t>
      </w:r>
      <w:r>
        <w:rPr>
          <w:rFonts w:asciiTheme="minorHAnsi" w:hAnsiTheme="minorHAnsi"/>
          <w:lang w:val="el-GR"/>
        </w:rPr>
        <w:t>οκλειστικά από το Γραφείο</w:t>
      </w:r>
    </w:p>
  </w:comment>
  <w:comment w:id="15" w:author="USER" w:date="2018-07-13T12:38:00Z" w:initials="U">
    <w:p w14:paraId="17C68F6B" w14:textId="620BF39B" w:rsidR="00C17965" w:rsidRPr="0000433C" w:rsidRDefault="00C17965">
      <w:pPr>
        <w:pStyle w:val="CommentText"/>
        <w:rPr>
          <w:lang w:val="el-GR"/>
        </w:rPr>
      </w:pPr>
      <w:r>
        <w:rPr>
          <w:rStyle w:val="CommentReference"/>
        </w:rPr>
        <w:annotationRef/>
      </w:r>
      <w:r w:rsidR="0000433C" w:rsidRPr="0000433C">
        <w:rPr>
          <w:rFonts w:asciiTheme="minorHAnsi" w:hAnsiTheme="minorHAnsi"/>
          <w:lang w:val="el-GR"/>
        </w:rPr>
        <w:t>Χρειάζεται να προσκομίσετε για το χρονικό διάστημα που θα μετακινηθείτε ένα φωτοαντίγραφο της Ε.Κ.Α.Α. σας ή της ιδιωτικής σας ασφάλισης, σε περίπτωση που η ΕΚΑΑ δεν έχει ισχύ στη χώρα υποδοχής σας. Αν για οποιοδήποτε προσωπικό σας λόγο, δε μπορείτε να την αποκτήσετε από το φορέα σας/</w:t>
      </w:r>
      <w:r w:rsidR="0000433C" w:rsidRPr="0000433C">
        <w:rPr>
          <w:rFonts w:asciiTheme="minorHAnsi" w:hAnsiTheme="minorHAnsi"/>
          <w:highlight w:val="yellow"/>
          <w:lang w:val="el-GR"/>
        </w:rPr>
        <w:t>δεν είστε ασφαλισμένοι</w:t>
      </w:r>
      <w:r w:rsidR="0000433C" w:rsidRPr="0000433C">
        <w:rPr>
          <w:rFonts w:asciiTheme="minorHAnsi" w:hAnsiTheme="minorHAnsi"/>
          <w:lang w:val="el-GR"/>
        </w:rPr>
        <w:t>, η έκδοση μπορεί να πραγματοποιηθεί από το Τμήμα Φοιτητικής Μέριμνας του Πανεπιστημίου Πειραιώς.</w:t>
      </w:r>
      <w:r w:rsidR="0000433C">
        <w:rPr>
          <w:rFonts w:asciiTheme="minorHAnsi" w:hAnsiTheme="minorHAnsi"/>
          <w:lang w:val="el-GR"/>
        </w:rPr>
        <w:t xml:space="preserve"> Αφορά και φοιτητές που μετακινούνται για σπουδές και για τους φοιτητές που μετακινούνται για πρακτική άσκηση</w:t>
      </w:r>
    </w:p>
  </w:comment>
  <w:comment w:id="16" w:author="USER" w:date="2018-07-13T12:53:00Z" w:initials="U">
    <w:p w14:paraId="21D08D97" w14:textId="7E588448" w:rsidR="0000433C" w:rsidRPr="0000433C" w:rsidRDefault="0000433C">
      <w:pPr>
        <w:pStyle w:val="CommentText"/>
        <w:rPr>
          <w:lang w:val="el-GR"/>
        </w:rPr>
      </w:pPr>
      <w:r>
        <w:rPr>
          <w:rStyle w:val="CommentReference"/>
        </w:rPr>
        <w:annotationRef/>
      </w:r>
      <w:r w:rsidRPr="0000433C">
        <w:rPr>
          <w:rFonts w:asciiTheme="minorHAnsi" w:hAnsiTheme="minorHAnsi"/>
          <w:lang w:val="el-GR"/>
        </w:rPr>
        <w:t>Στην</w:t>
      </w:r>
      <w:r>
        <w:rPr>
          <w:rFonts w:asciiTheme="minorHAnsi" w:hAnsiTheme="minorHAnsi"/>
          <w:lang w:val="el-GR"/>
        </w:rPr>
        <w:t xml:space="preserve"> περίπτωση της Ε.Κ.Α.Α, πρέπει να συμπληρωθεί ο αριθμός της και η ασφαλιστική εταιρεία, δηλαδή η πρώτη και η τρίτη σειρά</w:t>
      </w:r>
    </w:p>
  </w:comment>
  <w:comment w:id="17" w:author="USER" w:date="2018-07-13T12:55:00Z" w:initials="U">
    <w:p w14:paraId="70508F16" w14:textId="759C9ED3" w:rsidR="0000433C" w:rsidRPr="0000433C" w:rsidRDefault="0000433C">
      <w:pPr>
        <w:pStyle w:val="CommentText"/>
        <w:rPr>
          <w:lang w:val="el-GR"/>
        </w:rPr>
      </w:pPr>
      <w:r>
        <w:rPr>
          <w:rStyle w:val="CommentReference"/>
        </w:rPr>
        <w:annotationRef/>
      </w:r>
      <w:r w:rsidRPr="0000433C">
        <w:rPr>
          <w:rFonts w:asciiTheme="minorHAnsi" w:hAnsiTheme="minorHAnsi"/>
          <w:lang w:val="el-GR"/>
        </w:rPr>
        <w:t>Τα άρθρα 5.3 και 5.4 συμπληρώνονται από τους φοιτητές που μετακινούνται για πρακτική άσκηση</w:t>
      </w:r>
    </w:p>
  </w:comment>
  <w:comment w:id="18" w:author="USER" w:date="2018-07-13T12:57:00Z" w:initials="U">
    <w:p w14:paraId="7CAC75EE" w14:textId="4A696C5A" w:rsidR="0000433C" w:rsidRPr="0000433C" w:rsidRDefault="0000433C">
      <w:pPr>
        <w:pStyle w:val="CommentText"/>
        <w:rPr>
          <w:lang w:val="el-GR"/>
        </w:rPr>
      </w:pPr>
      <w:r>
        <w:rPr>
          <w:rStyle w:val="CommentReference"/>
        </w:rPr>
        <w:annotationRef/>
      </w:r>
      <w:r>
        <w:rPr>
          <w:rFonts w:asciiTheme="minorHAnsi" w:hAnsiTheme="minorHAnsi"/>
          <w:lang w:val="el-GR"/>
        </w:rPr>
        <w:t xml:space="preserve">Το άρθρο 6 αφορά την πλατφόρμα του </w:t>
      </w:r>
      <w:r>
        <w:rPr>
          <w:rFonts w:asciiTheme="minorHAnsi" w:hAnsiTheme="minorHAnsi"/>
          <w:lang w:val="en-US"/>
        </w:rPr>
        <w:t>OLS</w:t>
      </w:r>
      <w:r>
        <w:rPr>
          <w:rFonts w:asciiTheme="minorHAnsi" w:hAnsiTheme="minorHAnsi"/>
          <w:lang w:val="el-GR"/>
        </w:rPr>
        <w:t xml:space="preserve">, πρέπει να κυκλώσετε την επιλεχθείσα γλώσσα και συμπληρώνετε το αποτέλεσμα της πρώτης αξιολόγησης. </w:t>
      </w:r>
    </w:p>
  </w:comment>
  <w:comment w:id="20" w:author="USER" w:date="2018-07-13T12:59:00Z" w:initials="U">
    <w:p w14:paraId="5C222338" w14:textId="47BED75C" w:rsidR="0000433C" w:rsidRPr="0000433C" w:rsidRDefault="0000433C">
      <w:pPr>
        <w:pStyle w:val="CommentText"/>
        <w:rPr>
          <w:lang w:val="el-GR"/>
        </w:rPr>
      </w:pPr>
      <w:r>
        <w:rPr>
          <w:rStyle w:val="CommentReference"/>
        </w:rPr>
        <w:annotationRef/>
      </w:r>
      <w:r>
        <w:rPr>
          <w:rFonts w:asciiTheme="minorHAnsi" w:hAnsiTheme="minorHAnsi"/>
          <w:lang w:val="el-GR"/>
        </w:rPr>
        <w:t xml:space="preserve">Απαιτούνται πρωτότυπη </w:t>
      </w:r>
      <w:r w:rsidRPr="0000433C">
        <w:rPr>
          <w:rFonts w:asciiTheme="minorHAnsi" w:hAnsiTheme="minorHAnsi"/>
          <w:lang w:val="el-GR"/>
        </w:rPr>
        <w:t>υπογραφ</w:t>
      </w:r>
      <w:r>
        <w:rPr>
          <w:rFonts w:asciiTheme="minorHAnsi" w:hAnsiTheme="minorHAnsi"/>
          <w:lang w:val="el-GR"/>
        </w:rPr>
        <w:t xml:space="preserve">ή, ονοματεπώνυμο και την ημερομηνία της </w:t>
      </w:r>
      <w:r w:rsidR="00D1072D">
        <w:rPr>
          <w:rFonts w:asciiTheme="minorHAnsi" w:hAnsiTheme="minorHAnsi"/>
          <w:lang w:val="el-GR"/>
        </w:rPr>
        <w:t>κατάθεσης της σύμβασης στο γραφείο μας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4EB88" w15:done="0"/>
  <w15:commentEx w15:paraId="25ACA137" w15:done="0"/>
  <w15:commentEx w15:paraId="6AB18887" w15:done="0"/>
  <w15:commentEx w15:paraId="37CFA32C" w15:done="0"/>
  <w15:commentEx w15:paraId="33B399B0" w15:done="0"/>
  <w15:commentEx w15:paraId="0C1BD274" w15:done="0"/>
  <w15:commentEx w15:paraId="226553A1" w15:done="0"/>
  <w15:commentEx w15:paraId="244616C4" w15:done="0"/>
  <w15:commentEx w15:paraId="2FE4176C" w15:done="0"/>
  <w15:commentEx w15:paraId="52BCD2E0" w15:done="0"/>
  <w15:commentEx w15:paraId="4BA41F3E" w15:done="0"/>
  <w15:commentEx w15:paraId="7EBCBAD0" w15:done="0"/>
  <w15:commentEx w15:paraId="4A534F41" w15:done="0"/>
  <w15:commentEx w15:paraId="17C68F6B" w15:done="0"/>
  <w15:commentEx w15:paraId="21D08D97" w15:done="0"/>
  <w15:commentEx w15:paraId="70508F16" w15:done="0"/>
  <w15:commentEx w15:paraId="7CAC75EE" w15:done="0"/>
  <w15:commentEx w15:paraId="5C2223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33D4" w14:textId="77777777" w:rsidR="00916C78" w:rsidRDefault="00916C78">
      <w:r>
        <w:separator/>
      </w:r>
    </w:p>
  </w:endnote>
  <w:endnote w:type="continuationSeparator" w:id="0">
    <w:p w14:paraId="11576D53" w14:textId="77777777" w:rsidR="00916C78" w:rsidRDefault="0091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E224" w14:textId="77777777" w:rsidR="00772C95" w:rsidRDefault="00772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C2DC" w14:textId="03AB1276" w:rsidR="00772C95" w:rsidRDefault="00772C95">
    <w:pPr>
      <w:pStyle w:val="Footer"/>
      <w:jc w:val="center"/>
    </w:pPr>
    <w:r>
      <w:t>[</w:t>
    </w:r>
    <w:r>
      <w:rPr>
        <w:noProof/>
      </w:rPr>
      <w:fldChar w:fldCharType="begin"/>
    </w:r>
    <w:r>
      <w:rPr>
        <w:noProof/>
      </w:rPr>
      <w:instrText xml:space="preserve"> PAGE   \* MERGEFORMAT </w:instrText>
    </w:r>
    <w:r>
      <w:rPr>
        <w:noProof/>
      </w:rPr>
      <w:fldChar w:fldCharType="separate"/>
    </w:r>
    <w:r w:rsidR="004C5943">
      <w:rPr>
        <w:noProof/>
      </w:rPr>
      <w:t>4</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FE16" w14:textId="77777777" w:rsidR="00772C95" w:rsidRDefault="00772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1AD9" w14:textId="77777777" w:rsidR="00916C78" w:rsidRDefault="00916C78">
      <w:r>
        <w:separator/>
      </w:r>
    </w:p>
  </w:footnote>
  <w:footnote w:type="continuationSeparator" w:id="0">
    <w:p w14:paraId="7A49CDEB" w14:textId="77777777" w:rsidR="00916C78" w:rsidRDefault="0091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953E" w14:textId="77777777" w:rsidR="00772C95" w:rsidRDefault="0077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743" w14:textId="77777777" w:rsidR="00772C95" w:rsidRPr="00645802" w:rsidRDefault="00772C95"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Pr>
        <w:rFonts w:ascii="Calibri" w:hAnsi="Calibri"/>
        <w:b/>
        <w:sz w:val="19"/>
        <w:szCs w:val="19"/>
        <w:lang w:val="el-GR" w:eastAsia="el-GR"/>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2D5B" w14:textId="77777777" w:rsidR="00772C95" w:rsidRDefault="0077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cs="Times New Roman" w:hint="default"/>
      </w:rPr>
    </w:lvl>
    <w:lvl w:ilvl="1" w:tplc="0CBE3D22">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cs="Times New Roman" w:hint="default"/>
        <w:b/>
      </w:rPr>
    </w:lvl>
    <w:lvl w:ilvl="1" w:tplc="04080019" w:tentative="1">
      <w:start w:val="1"/>
      <w:numFmt w:val="lowerLetter"/>
      <w:lvlText w:val="%2."/>
      <w:lvlJc w:val="left"/>
      <w:pPr>
        <w:ind w:left="1707" w:hanging="360"/>
      </w:pPr>
      <w:rPr>
        <w:rFonts w:cs="Times New Roman"/>
      </w:rPr>
    </w:lvl>
    <w:lvl w:ilvl="2" w:tplc="0408001B" w:tentative="1">
      <w:start w:val="1"/>
      <w:numFmt w:val="lowerRoman"/>
      <w:lvlText w:val="%3."/>
      <w:lvlJc w:val="right"/>
      <w:pPr>
        <w:ind w:left="2427" w:hanging="180"/>
      </w:pPr>
      <w:rPr>
        <w:rFonts w:cs="Times New Roman"/>
      </w:rPr>
    </w:lvl>
    <w:lvl w:ilvl="3" w:tplc="0408000F" w:tentative="1">
      <w:start w:val="1"/>
      <w:numFmt w:val="decimal"/>
      <w:lvlText w:val="%4."/>
      <w:lvlJc w:val="left"/>
      <w:pPr>
        <w:ind w:left="3147" w:hanging="360"/>
      </w:pPr>
      <w:rPr>
        <w:rFonts w:cs="Times New Roman"/>
      </w:rPr>
    </w:lvl>
    <w:lvl w:ilvl="4" w:tplc="04080019" w:tentative="1">
      <w:start w:val="1"/>
      <w:numFmt w:val="lowerLetter"/>
      <w:lvlText w:val="%5."/>
      <w:lvlJc w:val="left"/>
      <w:pPr>
        <w:ind w:left="3867" w:hanging="360"/>
      </w:pPr>
      <w:rPr>
        <w:rFonts w:cs="Times New Roman"/>
      </w:rPr>
    </w:lvl>
    <w:lvl w:ilvl="5" w:tplc="0408001B" w:tentative="1">
      <w:start w:val="1"/>
      <w:numFmt w:val="lowerRoman"/>
      <w:lvlText w:val="%6."/>
      <w:lvlJc w:val="right"/>
      <w:pPr>
        <w:ind w:left="4587" w:hanging="180"/>
      </w:pPr>
      <w:rPr>
        <w:rFonts w:cs="Times New Roman"/>
      </w:rPr>
    </w:lvl>
    <w:lvl w:ilvl="6" w:tplc="0408000F" w:tentative="1">
      <w:start w:val="1"/>
      <w:numFmt w:val="decimal"/>
      <w:lvlText w:val="%7."/>
      <w:lvlJc w:val="left"/>
      <w:pPr>
        <w:ind w:left="5307" w:hanging="360"/>
      </w:pPr>
      <w:rPr>
        <w:rFonts w:cs="Times New Roman"/>
      </w:rPr>
    </w:lvl>
    <w:lvl w:ilvl="7" w:tplc="04080019" w:tentative="1">
      <w:start w:val="1"/>
      <w:numFmt w:val="lowerLetter"/>
      <w:lvlText w:val="%8."/>
      <w:lvlJc w:val="left"/>
      <w:pPr>
        <w:ind w:left="6027" w:hanging="360"/>
      </w:pPr>
      <w:rPr>
        <w:rFonts w:cs="Times New Roman"/>
      </w:rPr>
    </w:lvl>
    <w:lvl w:ilvl="8" w:tplc="0408001B" w:tentative="1">
      <w:start w:val="1"/>
      <w:numFmt w:val="lowerRoman"/>
      <w:lvlText w:val="%9."/>
      <w:lvlJc w:val="right"/>
      <w:pPr>
        <w:ind w:left="6747" w:hanging="180"/>
      </w:pPr>
      <w:rPr>
        <w:rFonts w:cs="Times New Roman"/>
      </w:r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39672E"/>
    <w:multiLevelType w:val="multilevel"/>
    <w:tmpl w:val="40D24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433C"/>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4EE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0DCD"/>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5E0"/>
    <w:rsid w:val="00162656"/>
    <w:rsid w:val="001642BF"/>
    <w:rsid w:val="001643A3"/>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D7C25"/>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EEB"/>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62D5"/>
    <w:rsid w:val="002B71ED"/>
    <w:rsid w:val="002C09C2"/>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090D"/>
    <w:rsid w:val="002F1187"/>
    <w:rsid w:val="002F4416"/>
    <w:rsid w:val="002F47AC"/>
    <w:rsid w:val="002F4925"/>
    <w:rsid w:val="002F56E3"/>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D08"/>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E5256"/>
    <w:rsid w:val="003F0A5F"/>
    <w:rsid w:val="003F1A31"/>
    <w:rsid w:val="003F1A61"/>
    <w:rsid w:val="003F2A92"/>
    <w:rsid w:val="003F3F7B"/>
    <w:rsid w:val="003F4F01"/>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5943"/>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009"/>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3F2E"/>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5FA3"/>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2C95"/>
    <w:rsid w:val="007733E4"/>
    <w:rsid w:val="00773FC6"/>
    <w:rsid w:val="0077417C"/>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4B86"/>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234"/>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16C78"/>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44D5"/>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2DB5"/>
    <w:rsid w:val="00A1365C"/>
    <w:rsid w:val="00A173DC"/>
    <w:rsid w:val="00A20AD5"/>
    <w:rsid w:val="00A2140D"/>
    <w:rsid w:val="00A2180F"/>
    <w:rsid w:val="00A234CC"/>
    <w:rsid w:val="00A24BEC"/>
    <w:rsid w:val="00A25067"/>
    <w:rsid w:val="00A254F3"/>
    <w:rsid w:val="00A262CB"/>
    <w:rsid w:val="00A26744"/>
    <w:rsid w:val="00A26CBF"/>
    <w:rsid w:val="00A30171"/>
    <w:rsid w:val="00A30B29"/>
    <w:rsid w:val="00A3119D"/>
    <w:rsid w:val="00A3169C"/>
    <w:rsid w:val="00A319FD"/>
    <w:rsid w:val="00A3423F"/>
    <w:rsid w:val="00A35D97"/>
    <w:rsid w:val="00A36898"/>
    <w:rsid w:val="00A37E84"/>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129C"/>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0973"/>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42F"/>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7"/>
    <w:rsid w:val="00BA38CC"/>
    <w:rsid w:val="00BA4F1D"/>
    <w:rsid w:val="00BA52E6"/>
    <w:rsid w:val="00BA57FB"/>
    <w:rsid w:val="00BA5C47"/>
    <w:rsid w:val="00BB00CB"/>
    <w:rsid w:val="00BB29CE"/>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5BF"/>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17965"/>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072D"/>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1C9"/>
    <w:rsid w:val="00D679EC"/>
    <w:rsid w:val="00D710B1"/>
    <w:rsid w:val="00D733C6"/>
    <w:rsid w:val="00D75200"/>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46AC"/>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B96"/>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114E"/>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2D8B7"/>
  <w15:docId w15:val="{69FAAEB7-9B0D-4691-9D35-822688E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link w:val="Heading1Char"/>
    <w:uiPriority w:val="99"/>
    <w:qFormat/>
    <w:rsid w:val="00900D28"/>
    <w:pPr>
      <w:keepNext/>
      <w:outlineLvl w:val="0"/>
    </w:pPr>
    <w:rPr>
      <w:b/>
      <w:color w:val="0000FF"/>
      <w:sz w:val="14"/>
      <w:szCs w:val="12"/>
      <w:lang w:val="el-GR" w:eastAsia="el-GR"/>
    </w:rPr>
  </w:style>
  <w:style w:type="paragraph" w:styleId="Heading2">
    <w:name w:val="heading 2"/>
    <w:basedOn w:val="Normal"/>
    <w:next w:val="Normal"/>
    <w:link w:val="Heading2Char"/>
    <w:uiPriority w:val="99"/>
    <w:qFormat/>
    <w:rsid w:val="00900D28"/>
    <w:pPr>
      <w:keepNext/>
      <w:jc w:val="center"/>
      <w:outlineLvl w:val="1"/>
    </w:pPr>
    <w:rPr>
      <w:b/>
      <w:bCs/>
      <w:lang w:val="el-GR"/>
    </w:rPr>
  </w:style>
  <w:style w:type="paragraph" w:styleId="Heading3">
    <w:name w:val="heading 3"/>
    <w:basedOn w:val="Normal"/>
    <w:next w:val="Normal"/>
    <w:link w:val="Heading3Char"/>
    <w:uiPriority w:val="99"/>
    <w:qFormat/>
    <w:rsid w:val="00900D28"/>
    <w:pPr>
      <w:keepNext/>
      <w:ind w:left="-567"/>
      <w:outlineLvl w:val="2"/>
    </w:pPr>
    <w:rPr>
      <w:b/>
      <w:sz w:val="22"/>
    </w:rPr>
  </w:style>
  <w:style w:type="paragraph" w:styleId="Heading4">
    <w:name w:val="heading 4"/>
    <w:basedOn w:val="Normal"/>
    <w:next w:val="Normal"/>
    <w:link w:val="Heading4Char"/>
    <w:uiPriority w:val="99"/>
    <w:qFormat/>
    <w:rsid w:val="00900D28"/>
    <w:pPr>
      <w:keepNext/>
      <w:jc w:val="both"/>
      <w:outlineLvl w:val="3"/>
    </w:pPr>
    <w:rPr>
      <w:b/>
      <w:bCs/>
      <w:lang w:val="el-GR"/>
    </w:rPr>
  </w:style>
  <w:style w:type="paragraph" w:styleId="Heading5">
    <w:name w:val="heading 5"/>
    <w:basedOn w:val="Normal"/>
    <w:next w:val="Normal"/>
    <w:link w:val="Heading5Char"/>
    <w:uiPriority w:val="99"/>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paragraph" w:customStyle="1" w:styleId="Text1">
    <w:name w:val="Text 1"/>
    <w:basedOn w:val="Normal"/>
    <w:uiPriority w:val="99"/>
    <w:rsid w:val="00900D28"/>
    <w:pPr>
      <w:spacing w:after="240"/>
      <w:ind w:left="483"/>
      <w:jc w:val="both"/>
    </w:pPr>
    <w:rPr>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SubtitleChar">
    <w:name w:val="Subtitle Char"/>
    <w:basedOn w:val="DefaultParagraphFont"/>
    <w:link w:val="Subtitle"/>
    <w:uiPriority w:val="99"/>
    <w:locked/>
    <w:rsid w:val="00D671C9"/>
    <w:rPr>
      <w:rFonts w:cs="Times New Roman"/>
      <w:b/>
      <w:snapToGrid w:val="0"/>
      <w:sz w:val="22"/>
      <w:lang w:val="fr-FR" w:eastAsia="en-GB"/>
    </w:rPr>
  </w:style>
  <w:style w:type="paragraph" w:styleId="Header">
    <w:name w:val="header"/>
    <w:basedOn w:val="Normal"/>
    <w:link w:val="HeaderChar"/>
    <w:uiPriority w:val="99"/>
    <w:semiHidden/>
    <w:rsid w:val="00900D28"/>
    <w:pPr>
      <w:tabs>
        <w:tab w:val="center" w:pos="4536"/>
        <w:tab w:val="right" w:pos="9072"/>
      </w:tabs>
    </w:pPr>
    <w:rPr>
      <w:sz w:val="20"/>
      <w:szCs w:val="20"/>
      <w:lang w:val="en-US" w:eastAsia="zh-CN"/>
    </w:rPr>
  </w:style>
  <w:style w:type="character" w:customStyle="1" w:styleId="HeaderChar">
    <w:name w:val="Header Char"/>
    <w:basedOn w:val="DefaultParagraphFont"/>
    <w:link w:val="Header"/>
    <w:uiPriority w:val="99"/>
    <w:semiHidden/>
    <w:locked/>
    <w:rsid w:val="00ED2EF0"/>
    <w:rPr>
      <w:rFonts w:cs="Times New Roman"/>
      <w:lang w:val="en-US" w:eastAsia="zh-CN"/>
    </w:rPr>
  </w:style>
  <w:style w:type="paragraph" w:styleId="BodyText">
    <w:name w:val="Body Text"/>
    <w:basedOn w:val="Normal"/>
    <w:link w:val="BodyTextChar"/>
    <w:uiPriority w:val="99"/>
    <w:semiHidden/>
    <w:rsid w:val="00900D28"/>
    <w:pPr>
      <w:jc w:val="both"/>
    </w:pPr>
    <w:rPr>
      <w:b/>
      <w:lang w:val="el-GR"/>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semiHidden/>
    <w:rsid w:val="00900D28"/>
    <w:pPr>
      <w:ind w:left="567" w:hanging="567"/>
      <w:jc w:val="both"/>
    </w:pPr>
    <w:rPr>
      <w:lang w:val="el-GR"/>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PageNumber">
    <w:name w:val="page number"/>
    <w:basedOn w:val="DefaultParagraphFont"/>
    <w:uiPriority w:val="99"/>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z w:val="20"/>
      <w:szCs w:val="20"/>
      <w:lang w:val="fr-FR" w:eastAsia="en-GB"/>
    </w:rPr>
  </w:style>
  <w:style w:type="character" w:customStyle="1" w:styleId="FooterChar">
    <w:name w:val="Footer Char"/>
    <w:basedOn w:val="DefaultParagraphFont"/>
    <w:link w:val="Footer"/>
    <w:uiPriority w:val="99"/>
    <w:locked/>
    <w:rsid w:val="000158F3"/>
    <w:rPr>
      <w:rFonts w:cs="Times New Roman"/>
      <w:snapToGrid w:val="0"/>
      <w:lang w:val="fr-FR" w:eastAsia="en-GB"/>
    </w:rPr>
  </w:style>
  <w:style w:type="paragraph" w:styleId="BodyTextIndent2">
    <w:name w:val="Body Text Indent 2"/>
    <w:basedOn w:val="Normal"/>
    <w:link w:val="BodyTextIndent2Char"/>
    <w:uiPriority w:val="99"/>
    <w:semiHidden/>
    <w:rsid w:val="00900D28"/>
    <w:pPr>
      <w:ind w:left="360"/>
      <w:jc w:val="both"/>
    </w:pPr>
    <w:rPr>
      <w:lang w:val="el-GR"/>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2">
    <w:name w:val="Body Text 2"/>
    <w:basedOn w:val="Normal"/>
    <w:link w:val="BodyText2Char"/>
    <w:uiPriority w:val="99"/>
    <w:semiHidden/>
    <w:rsid w:val="00900D28"/>
    <w:pPr>
      <w:autoSpaceDE w:val="0"/>
      <w:autoSpaceDN w:val="0"/>
      <w:adjustRightInd w:val="0"/>
      <w:spacing w:before="240" w:after="120"/>
      <w:ind w:right="26"/>
      <w:jc w:val="both"/>
    </w:pPr>
    <w:rPr>
      <w:b/>
      <w:lang w:val="el-GR"/>
    </w:r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FootnoteText">
    <w:name w:val="footnote text"/>
    <w:basedOn w:val="Normal"/>
    <w:link w:val="FootnoteTextChar"/>
    <w:uiPriority w:val="99"/>
    <w:semiHidden/>
    <w:rsid w:val="00900D28"/>
    <w:rPr>
      <w:sz w:val="20"/>
      <w:szCs w:val="20"/>
      <w:lang w:eastAsia="en-GB"/>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character" w:customStyle="1" w:styleId="Char">
    <w:name w:val="Κείμενο υποσημείωσης Char"/>
    <w:basedOn w:val="DefaultParagraphFont"/>
    <w:uiPriority w:val="99"/>
    <w:semiHidden/>
    <w:rsid w:val="00900D28"/>
    <w:rPr>
      <w:rFonts w:cs="Times New Roman"/>
      <w:lang w:val="en-GB" w:eastAsia="en-GB"/>
    </w:rPr>
  </w:style>
  <w:style w:type="character" w:styleId="FootnoteReference">
    <w:name w:val="footnote reference"/>
    <w:basedOn w:val="DefaultParagraphFont"/>
    <w:uiPriority w:val="99"/>
    <w:semiHidden/>
    <w:rsid w:val="00900D28"/>
    <w:rPr>
      <w:rFonts w:cs="Times New Roman"/>
      <w:vertAlign w:val="superscript"/>
    </w:rPr>
  </w:style>
  <w:style w:type="paragraph" w:styleId="BodyText3">
    <w:name w:val="Body Text 3"/>
    <w:basedOn w:val="Normal"/>
    <w:link w:val="BodyText3Char"/>
    <w:uiPriority w:val="99"/>
    <w:semiHidden/>
    <w:rsid w:val="00900D28"/>
    <w:pPr>
      <w:jc w:val="both"/>
    </w:pPr>
    <w:rPr>
      <w:lang w:val="el-GR"/>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alloonText">
    <w:name w:val="Balloon Text"/>
    <w:basedOn w:val="Normal"/>
    <w:link w:val="BalloonTextChar"/>
    <w:uiPriority w:val="99"/>
    <w:semiHidden/>
    <w:rsid w:val="00900D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customStyle="1" w:styleId="Char0">
    <w:name w:val="Κείμενο πλαισίου Char"/>
    <w:basedOn w:val="DefaultParagraphFont"/>
    <w:uiPriority w:val="99"/>
    <w:semiHidden/>
    <w:rsid w:val="00900D28"/>
    <w:rPr>
      <w:rFonts w:ascii="Tahoma" w:hAnsi="Tahoma" w:cs="Tahoma"/>
      <w:sz w:val="16"/>
      <w:szCs w:val="16"/>
      <w:lang w:val="en-GB" w:eastAsia="en-US"/>
    </w:rPr>
  </w:style>
  <w:style w:type="character" w:styleId="Hyperlink">
    <w:name w:val="Hyperlink"/>
    <w:basedOn w:val="DefaultParagraphFont"/>
    <w:uiPriority w:val="99"/>
    <w:semiHidden/>
    <w:rsid w:val="00900D28"/>
    <w:rPr>
      <w:rFonts w:cs="Times New Roman"/>
      <w:color w:val="0000FF"/>
      <w:u w:val="single"/>
    </w:rPr>
  </w:style>
  <w:style w:type="paragraph" w:styleId="BodyTextIndent3">
    <w:name w:val="Body Text Indent 3"/>
    <w:basedOn w:val="Normal"/>
    <w:link w:val="BodyTextIndent3Char"/>
    <w:uiPriority w:val="99"/>
    <w:semiHidden/>
    <w:rsid w:val="00900D28"/>
    <w:pPr>
      <w:ind w:left="-567"/>
      <w:jc w:val="both"/>
    </w:pPr>
    <w:rPr>
      <w:bCs/>
      <w:sz w:val="22"/>
      <w:lang w:val="el-GR"/>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customStyle="1" w:styleId="Default">
    <w:name w:val="Default"/>
    <w:uiPriority w:val="99"/>
    <w:rsid w:val="00900D28"/>
    <w:pPr>
      <w:autoSpaceDE w:val="0"/>
      <w:autoSpaceDN w:val="0"/>
      <w:adjustRightInd w:val="0"/>
    </w:pPr>
    <w:rPr>
      <w:color w:val="000000"/>
      <w:sz w:val="24"/>
      <w:szCs w:val="24"/>
      <w:lang w:val="en-US" w:eastAsia="en-US"/>
    </w:rPr>
  </w:style>
  <w:style w:type="paragraph" w:customStyle="1" w:styleId="ListBullet1">
    <w:name w:val="List Bullet 1"/>
    <w:basedOn w:val="Normal"/>
    <w:uiPriority w:val="99"/>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rsid w:val="00AC7FCF"/>
    <w:rPr>
      <w:rFonts w:cs="Times New Roman"/>
      <w:sz w:val="16"/>
      <w:szCs w:val="16"/>
    </w:rPr>
  </w:style>
  <w:style w:type="paragraph" w:styleId="CommentText">
    <w:name w:val="annotation text"/>
    <w:basedOn w:val="Normal"/>
    <w:link w:val="CommentTextChar"/>
    <w:uiPriority w:val="99"/>
    <w:semiHidden/>
    <w:rsid w:val="00AC7FCF"/>
    <w:rPr>
      <w:sz w:val="20"/>
      <w:szCs w:val="20"/>
    </w:rPr>
  </w:style>
  <w:style w:type="character" w:customStyle="1" w:styleId="CommentTextChar">
    <w:name w:val="Comment Text Char"/>
    <w:basedOn w:val="DefaultParagraphFont"/>
    <w:link w:val="CommentText"/>
    <w:uiPriority w:val="99"/>
    <w:semiHidden/>
    <w:locked/>
    <w:rsid w:val="00AC7FCF"/>
    <w:rPr>
      <w:rFonts w:cs="Times New Roman"/>
      <w:lang w:val="en-GB" w:eastAsia="en-US"/>
    </w:rPr>
  </w:style>
  <w:style w:type="paragraph" w:styleId="CommentSubject">
    <w:name w:val="annotation subject"/>
    <w:basedOn w:val="CommentText"/>
    <w:next w:val="CommentText"/>
    <w:link w:val="CommentSubjectChar"/>
    <w:uiPriority w:val="99"/>
    <w:semiHidden/>
    <w:rsid w:val="00AC7FCF"/>
    <w:rPr>
      <w:b/>
      <w:bCs/>
    </w:rPr>
  </w:style>
  <w:style w:type="character" w:customStyle="1" w:styleId="CommentSubjectChar">
    <w:name w:val="Comment Subject Char"/>
    <w:basedOn w:val="CommentTextChar"/>
    <w:link w:val="CommentSubject"/>
    <w:uiPriority w:val="99"/>
    <w:semiHidden/>
    <w:locked/>
    <w:rsid w:val="00AC7FCF"/>
    <w:rPr>
      <w:rFonts w:cs="Times New Roman"/>
      <w:b/>
      <w:bCs/>
      <w:lang w:val="en-GB" w:eastAsia="en-US"/>
    </w:rPr>
  </w:style>
  <w:style w:type="paragraph" w:customStyle="1" w:styleId="Text3">
    <w:name w:val="Text 3"/>
    <w:basedOn w:val="Normal"/>
    <w:uiPriority w:val="99"/>
    <w:rsid w:val="005C0517"/>
    <w:pPr>
      <w:tabs>
        <w:tab w:val="left" w:pos="2161"/>
      </w:tabs>
      <w:spacing w:after="240"/>
      <w:ind w:left="1441"/>
      <w:jc w:val="both"/>
    </w:pPr>
    <w:rPr>
      <w:szCs w:val="20"/>
      <w:lang w:eastAsia="en-GB"/>
    </w:rPr>
  </w:style>
  <w:style w:type="table" w:styleId="TableGrid">
    <w:name w:val="Table Grid"/>
    <w:basedOn w:val="TableNormal"/>
    <w:uiPriority w:val="99"/>
    <w:rsid w:val="008F5C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1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85775">
      <w:marLeft w:val="0"/>
      <w:marRight w:val="0"/>
      <w:marTop w:val="0"/>
      <w:marBottom w:val="0"/>
      <w:divBdr>
        <w:top w:val="none" w:sz="0" w:space="0" w:color="auto"/>
        <w:left w:val="none" w:sz="0" w:space="0" w:color="auto"/>
        <w:bottom w:val="none" w:sz="0" w:space="0" w:color="auto"/>
        <w:right w:val="none" w:sz="0" w:space="0" w:color="auto"/>
      </w:divBdr>
    </w:div>
    <w:div w:id="1517885776">
      <w:marLeft w:val="0"/>
      <w:marRight w:val="0"/>
      <w:marTop w:val="0"/>
      <w:marBottom w:val="0"/>
      <w:divBdr>
        <w:top w:val="none" w:sz="0" w:space="0" w:color="auto"/>
        <w:left w:val="none" w:sz="0" w:space="0" w:color="auto"/>
        <w:bottom w:val="none" w:sz="0" w:space="0" w:color="auto"/>
        <w:right w:val="none" w:sz="0" w:space="0" w:color="auto"/>
      </w:divBdr>
    </w:div>
    <w:div w:id="1517885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unipi.gr/unipi/el/europaika-programmata/erasmus/erasmus-plus-spoudes.html" TargetMode="External"/><Relationship Id="rId1" Type="http://schemas.openxmlformats.org/officeDocument/2006/relationships/hyperlink" Target="http://el.wikipedia.org/wiki/ISCED"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E357-2BA0-4F45-9275-97BE0E61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3898</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IKY</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USER</cp:lastModifiedBy>
  <cp:revision>5</cp:revision>
  <cp:lastPrinted>2018-07-13T10:15:00Z</cp:lastPrinted>
  <dcterms:created xsi:type="dcterms:W3CDTF">2018-07-13T09:36:00Z</dcterms:created>
  <dcterms:modified xsi:type="dcterms:W3CDTF">2018-07-13T10:16:00Z</dcterms:modified>
</cp:coreProperties>
</file>